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F3" w:rsidRPr="00360578" w:rsidRDefault="008E66F3" w:rsidP="00360578">
      <w:bookmarkStart w:id="0" w:name="_GoBack"/>
      <w:bookmarkEnd w:id="0"/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1007"/>
        <w:gridCol w:w="3597"/>
        <w:gridCol w:w="2159"/>
        <w:gridCol w:w="4317"/>
        <w:gridCol w:w="1152"/>
        <w:gridCol w:w="2158"/>
      </w:tblGrid>
      <w:tr w:rsidR="00F85C02">
        <w:trPr>
          <w:tblHeader/>
        </w:trPr>
        <w:tc>
          <w:tcPr>
            <w:tcW w:w="1008" w:type="dxa"/>
          </w:tcPr>
          <w:p w:rsidR="00F85C02" w:rsidRDefault="00D10E7F">
            <w:pPr>
              <w:jc w:val="center"/>
            </w:pPr>
            <w:r>
              <w:rPr>
                <w:b/>
              </w:rPr>
              <w:t>Bill</w:t>
            </w:r>
          </w:p>
        </w:tc>
        <w:tc>
          <w:tcPr>
            <w:tcW w:w="0" w:type="dxa"/>
          </w:tcPr>
          <w:p w:rsidR="00F85C02" w:rsidRDefault="00D10E7F">
            <w:pPr>
              <w:jc w:val="center"/>
            </w:pPr>
            <w:r>
              <w:rPr>
                <w:b/>
              </w:rPr>
              <w:t>Title</w:t>
            </w:r>
          </w:p>
        </w:tc>
        <w:tc>
          <w:tcPr>
            <w:tcW w:w="0" w:type="dxa"/>
          </w:tcPr>
          <w:p w:rsidR="00F85C02" w:rsidRDefault="00D10E7F">
            <w:pPr>
              <w:jc w:val="center"/>
            </w:pPr>
            <w:r>
              <w:rPr>
                <w:b/>
              </w:rPr>
              <w:t>Committees</w:t>
            </w:r>
          </w:p>
        </w:tc>
        <w:tc>
          <w:tcPr>
            <w:tcW w:w="0" w:type="dxa"/>
          </w:tcPr>
          <w:p w:rsidR="00F85C02" w:rsidRDefault="00D10E7F">
            <w:pPr>
              <w:jc w:val="center"/>
            </w:pPr>
            <w:r>
              <w:rPr>
                <w:b/>
              </w:rPr>
              <w:t>Status</w:t>
            </w:r>
          </w:p>
        </w:tc>
        <w:tc>
          <w:tcPr>
            <w:tcW w:w="0" w:type="dxa"/>
          </w:tcPr>
          <w:p w:rsidR="00F85C02" w:rsidRDefault="00D10E7F">
            <w:pPr>
              <w:jc w:val="center"/>
            </w:pPr>
            <w:r>
              <w:rPr>
                <w:b/>
              </w:rPr>
              <w:t>Priority</w:t>
            </w:r>
          </w:p>
        </w:tc>
        <w:tc>
          <w:tcPr>
            <w:tcW w:w="0" w:type="dxa"/>
          </w:tcPr>
          <w:p w:rsidR="00F85C02" w:rsidRDefault="00D10E7F">
            <w:pPr>
              <w:jc w:val="center"/>
            </w:pPr>
            <w:r>
              <w:rPr>
                <w:b/>
              </w:rPr>
              <w:t>NH SOCIETY Comments</w:t>
            </w:r>
          </w:p>
        </w:tc>
      </w:tr>
      <w:tr w:rsidR="00F85C02">
        <w:tc>
          <w:tcPr>
            <w:tcW w:w="1008" w:type="dxa"/>
          </w:tcPr>
          <w:p w:rsidR="00F85C02" w:rsidRDefault="009912D3">
            <w:hyperlink r:id="rId6">
              <w:r w:rsidR="00D10E7F">
                <w:rPr>
                  <w:rStyle w:val="Hyperlink"/>
                </w:rPr>
                <w:t>HB 76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Involuntary Administration Of Medication to Inmates with Mental Illnesses. (Robert Elliott)</w:t>
            </w:r>
          </w:p>
        </w:tc>
        <w:tc>
          <w:tcPr>
            <w:tcW w:w="2160" w:type="dxa"/>
          </w:tcPr>
          <w:p w:rsidR="00F85C02" w:rsidRDefault="00D10E7F">
            <w:r>
              <w:t>House Criminal Justice and Public Safety</w:t>
            </w:r>
          </w:p>
        </w:tc>
        <w:tc>
          <w:tcPr>
            <w:tcW w:w="4320" w:type="dxa"/>
          </w:tcPr>
          <w:p w:rsidR="00F85C02" w:rsidRDefault="00D10E7F">
            <w:r>
              <w:t xml:space="preserve">Committee Report: Inexpedient to Legislate for 01/26/2017 (Vote 18-1; CC)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7">
              <w:r w:rsidR="00D10E7F">
                <w:rPr>
                  <w:rStyle w:val="Hyperlink"/>
                </w:rPr>
                <w:t>HB 151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Industrial Hemp As A Controlled Substance. (Daniel Itse)</w:t>
            </w:r>
          </w:p>
        </w:tc>
        <w:tc>
          <w:tcPr>
            <w:tcW w:w="2160" w:type="dxa"/>
          </w:tcPr>
          <w:p w:rsidR="00F85C02" w:rsidRDefault="00D10E7F">
            <w:r>
              <w:t>House Environment and Agriculture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01/17/2017 02:00 PM LOB 303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8">
              <w:r w:rsidR="00D10E7F">
                <w:rPr>
                  <w:rStyle w:val="Hyperlink"/>
                </w:rPr>
                <w:t>HB 153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Requiring A Manslaughter Charge For Heroin and Fentanyl Dealers When The User Dies. (Robert Elliott)</w:t>
            </w:r>
          </w:p>
        </w:tc>
        <w:tc>
          <w:tcPr>
            <w:tcW w:w="2160" w:type="dxa"/>
          </w:tcPr>
          <w:p w:rsidR="00F85C02" w:rsidRDefault="00D10E7F">
            <w:r>
              <w:t>House Criminal Justice and Public Safety</w:t>
            </w:r>
          </w:p>
        </w:tc>
        <w:tc>
          <w:tcPr>
            <w:tcW w:w="4320" w:type="dxa"/>
          </w:tcPr>
          <w:p w:rsidR="00F85C02" w:rsidRDefault="00D10E7F">
            <w:r>
              <w:t xml:space="preserve">Committee Report: Inexpedient to Legislate for 01/26/2017 (Vote 20-0; CC)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9">
              <w:r w:rsidR="00D10E7F">
                <w:rPr>
                  <w:rStyle w:val="Hyperlink"/>
                </w:rPr>
                <w:t>HB 157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Adding Chronic Pain to Qualifying Conditions Under Therapeutic Use Of Cannabis. (Eric Schleien)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01/25/2017 10:03 AM Representatives Hall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10">
              <w:r w:rsidR="00D10E7F">
                <w:rPr>
                  <w:rStyle w:val="Hyperlink"/>
                </w:rPr>
                <w:t>HB 158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Adding Opioid Addiction to Qualifying Medical Conditions Under Therapeutic Use Of Cannabis. (Eric Schleien)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01/25/2017 10:06 AM Representatives Hall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11">
              <w:r w:rsidR="00D10E7F">
                <w:rPr>
                  <w:rStyle w:val="Hyperlink"/>
                </w:rPr>
                <w:t>HB 159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Adding Fibromyalgia to Qualifying Medical Conditions Under Therapeutic Use Of Cannabis. (Eric Schleien)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01/25/2017 10:09 AM Representatives Hall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12">
              <w:r w:rsidR="00D10E7F">
                <w:rPr>
                  <w:rStyle w:val="Hyperlink"/>
                </w:rPr>
                <w:t>HB 160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Adding Post-traumatic Stress Disorder to Qualifying Medical Conditions Under Therapeutic Use Of Cannabis. (Eric Schleien)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01/25/2017 10:15 AM Representatives Hall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13">
              <w:r w:rsidR="00D10E7F">
                <w:rPr>
                  <w:rStyle w:val="Hyperlink"/>
                </w:rPr>
                <w:t>HB 197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Adding Myelitis Disorder or Disease to The Definition Of "qualifying Medical Condition" For The Use Of Cannabis For Therapeutic Purposes. (Robert Renny Cushing)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01/25/2017 01:15 PM Representatives Hall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14">
              <w:r w:rsidR="00D10E7F">
                <w:rPr>
                  <w:rStyle w:val="Hyperlink"/>
                </w:rPr>
                <w:t>HB 200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Food and Drug Administration Approval Of Medication, Equipment, and Therapies. (J.R. Hoell)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Committee Report: Inexpedient to Legislate for 01/26/2017 (Vote 19-0; CC)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15">
              <w:r w:rsidR="00D10E7F">
                <w:rPr>
                  <w:rStyle w:val="Hyperlink"/>
                </w:rPr>
                <w:t>HB 215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Establishing A Commission to Study The Legalization, Regulation, and Taxation Of Marijuana. (Robert Renny Cushing)</w:t>
            </w:r>
          </w:p>
        </w:tc>
        <w:tc>
          <w:tcPr>
            <w:tcW w:w="2160" w:type="dxa"/>
          </w:tcPr>
          <w:p w:rsidR="00F85C02" w:rsidRDefault="00D10E7F">
            <w:r>
              <w:t>House Ways and Means</w:t>
            </w:r>
          </w:p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16">
              <w:r w:rsidR="00D10E7F">
                <w:rPr>
                  <w:rStyle w:val="Hyperlink"/>
                </w:rPr>
                <w:t>HB 222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The Use Of Cannabis For Therapeutic Purposes. (Brian Stone)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01/25/2017 02:15 PM Representatives Hall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17">
              <w:r w:rsidR="00D10E7F">
                <w:rPr>
                  <w:rStyle w:val="Hyperlink"/>
                </w:rPr>
                <w:t>HB 242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The Definition Of E-cigarette and The Sale Of Tobacco Products. (Rebecca McBeath)</w:t>
            </w:r>
          </w:p>
        </w:tc>
        <w:tc>
          <w:tcPr>
            <w:tcW w:w="2160" w:type="dxa"/>
          </w:tcPr>
          <w:p w:rsidR="00F85C02" w:rsidRDefault="00D10E7F">
            <w:r>
              <w:t>House Commerce and Consumer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Subcommittee Work Session: 01/25/2017 09:00 AM LOB 302 </w:t>
            </w:r>
          </w:p>
          <w:p w:rsidR="00F85C02" w:rsidRDefault="00D10E7F">
            <w:r>
              <w:t xml:space="preserve">Executive Session: 01/25/2017 11:15 AM LOB 302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18">
              <w:r w:rsidR="00D10E7F">
                <w:rPr>
                  <w:rStyle w:val="Hyperlink"/>
                </w:rPr>
                <w:t>HB 250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Establishing A Commission to Assess The Benefits and Costs Of A "health Care For All" Program For New Hampshire. (Richard McNamara)</w:t>
            </w:r>
          </w:p>
        </w:tc>
        <w:tc>
          <w:tcPr>
            <w:tcW w:w="2160" w:type="dxa"/>
          </w:tcPr>
          <w:p w:rsidR="00F85C02" w:rsidRDefault="00D10E7F">
            <w:r>
              <w:t>House Commerce and Consumer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Subcommittee Work Session: 01/24/2017 09:00 AM LOB 302 </w:t>
            </w:r>
          </w:p>
          <w:p w:rsidR="00F85C02" w:rsidRDefault="00D10E7F">
            <w:r>
              <w:t xml:space="preserve">Executive Session: 01/25/2017 11:15 AM LOB 302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19">
              <w:r w:rsidR="00D10E7F">
                <w:rPr>
                  <w:rStyle w:val="Hyperlink"/>
                </w:rPr>
                <w:t>HB 256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Self-ordering For Laboratory Testing. (Stephen Darrow)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Committee Report: Inexpedient to Legislate for 01/26/2017 (Vote 20-0; CC)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20">
              <w:r w:rsidR="00D10E7F">
                <w:rPr>
                  <w:rStyle w:val="Hyperlink"/>
                </w:rPr>
                <w:t>HB 264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Making Oral Contraceptives Available Without A Prescription. (Keith Murphy)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Subcommittee Work Session: 01/24/2017 09:15 AM LOB 205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21">
              <w:r w:rsidR="00D10E7F">
                <w:rPr>
                  <w:rStyle w:val="Hyperlink"/>
                </w:rPr>
                <w:t>HB 291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Removing Veterinarians From Compliance with The Controlled Drug Prescription Health and Safety Program. (Carol McGuire)</w:t>
            </w:r>
          </w:p>
        </w:tc>
        <w:tc>
          <w:tcPr>
            <w:tcW w:w="2160" w:type="dxa"/>
          </w:tcPr>
          <w:p w:rsidR="00F85C02" w:rsidRDefault="00D10E7F">
            <w:r>
              <w:t>House Environment and Agriculture</w:t>
            </w:r>
          </w:p>
        </w:tc>
        <w:tc>
          <w:tcPr>
            <w:tcW w:w="4320" w:type="dxa"/>
          </w:tcPr>
          <w:p w:rsidR="00F85C02" w:rsidRDefault="00D10E7F">
            <w:r>
              <w:t xml:space="preserve">==CANCELLED== Hearing: 01/24/2017 10:00 AM LOB 303 </w:t>
            </w:r>
          </w:p>
          <w:p w:rsidR="00F85C02" w:rsidRDefault="00D10E7F">
            <w:r>
              <w:t xml:space="preserve">==RESCHEDULED== Hearing: 01/24/2017 10:00 AM LOB 201-203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22">
              <w:r w:rsidR="00D10E7F">
                <w:rPr>
                  <w:rStyle w:val="Hyperlink"/>
                </w:rPr>
                <w:t>HB 361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The Authority Of The Commissioner Of The Department Of Health and Human Services Relative to Certain Vaccine Requirements. (Valerie Fraser)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01/24/2017 10:00 AM LOB 205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23">
              <w:r w:rsidR="00D10E7F">
                <w:rPr>
                  <w:rStyle w:val="Hyperlink"/>
                </w:rPr>
                <w:t>HB 362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Prohibiting Certain Immunization Requirements For Noncommunicable Diseases. (Valerie Fraser)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01/24/2017 11:00 AM LOB 205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24">
              <w:r w:rsidR="00D10E7F">
                <w:rPr>
                  <w:rStyle w:val="Hyperlink"/>
                </w:rPr>
                <w:t>HB 377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Marijuana Sales. (John Hunt)</w:t>
            </w:r>
          </w:p>
        </w:tc>
        <w:tc>
          <w:tcPr>
            <w:tcW w:w="2160" w:type="dxa"/>
          </w:tcPr>
          <w:p w:rsidR="00F85C02" w:rsidRDefault="00D10E7F">
            <w:r>
              <w:t>House Commerce and Consumer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01/24/2017 10:00 AM LOB 302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25">
              <w:r w:rsidR="00D10E7F">
                <w:rPr>
                  <w:rStyle w:val="Hyperlink"/>
                </w:rPr>
                <w:t>HB 407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Requiring Workers' Compensation to Cover Prophylactic Treatment For Exposure. (Andrew White)</w:t>
            </w:r>
          </w:p>
        </w:tc>
        <w:tc>
          <w:tcPr>
            <w:tcW w:w="2160" w:type="dxa"/>
          </w:tcPr>
          <w:p w:rsidR="00F85C02" w:rsidRDefault="00D10E7F">
            <w:r>
              <w:t>House Labor, Industrial and Rehabilitative Services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02/01/2017 11:00 AM LOB 307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26">
              <w:r w:rsidR="00D10E7F">
                <w:rPr>
                  <w:rStyle w:val="Hyperlink"/>
                </w:rPr>
                <w:t>HB 437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The Authority Of Municipal Law Enforcement Officers. (Keith Murphy)</w:t>
            </w:r>
          </w:p>
        </w:tc>
        <w:tc>
          <w:tcPr>
            <w:tcW w:w="2160" w:type="dxa"/>
          </w:tcPr>
          <w:p w:rsidR="00F85C02" w:rsidRDefault="00D10E7F">
            <w:r>
              <w:t>House Municipal and County Government</w:t>
            </w:r>
          </w:p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27">
              <w:r w:rsidR="00D10E7F">
                <w:rPr>
                  <w:rStyle w:val="Hyperlink"/>
                </w:rPr>
                <w:t>HB 442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Criminal Records Checks In The Employee Application Process. (Michael Cahill)</w:t>
            </w:r>
          </w:p>
        </w:tc>
        <w:tc>
          <w:tcPr>
            <w:tcW w:w="2160" w:type="dxa"/>
          </w:tcPr>
          <w:p w:rsidR="00F85C02" w:rsidRDefault="00D10E7F">
            <w:r>
              <w:t>House Labor, Industrial and Rehabilitative Services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01/25/2017 02:30 PM LOB 307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28">
              <w:r w:rsidR="00D10E7F">
                <w:rPr>
                  <w:rStyle w:val="Hyperlink"/>
                </w:rPr>
                <w:t>HB 443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Prohibiting Prescription Drug Manufacturers (Neal Kurk)</w:t>
            </w:r>
          </w:p>
        </w:tc>
        <w:tc>
          <w:tcPr>
            <w:tcW w:w="2160" w:type="dxa"/>
          </w:tcPr>
          <w:p w:rsidR="00F85C02" w:rsidRDefault="00D10E7F">
            <w:r>
              <w:t>House Commerce and Consumer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01/24/2017 01:15 PM LOB 302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29">
              <w:r w:rsidR="00D10E7F">
                <w:rPr>
                  <w:rStyle w:val="Hyperlink"/>
                </w:rPr>
                <w:t>HB 455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The Practices Of Pharmacy Benefit Managers. (Erin Hennessey)</w:t>
            </w:r>
          </w:p>
        </w:tc>
        <w:tc>
          <w:tcPr>
            <w:tcW w:w="2160" w:type="dxa"/>
          </w:tcPr>
          <w:p w:rsidR="00F85C02" w:rsidRDefault="00D10E7F">
            <w:r>
              <w:t>House Commerce and Consumer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01/24/2017 02:15 PM LOB 302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30">
              <w:r w:rsidR="00D10E7F">
                <w:rPr>
                  <w:rStyle w:val="Hyperlink"/>
                </w:rPr>
                <w:t>HB 469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Establishing A Continuous Quality Improvement Program For Pharmacies. (Peter Schmidt)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31">
              <w:r w:rsidR="00D10E7F">
                <w:rPr>
                  <w:rStyle w:val="Hyperlink"/>
                </w:rPr>
                <w:t>HB 472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Permitting Qualifying Patients to Cultivate Cannabis For Their Own Therapeutic Use. (Robert Renny Cushing)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D10E7F">
            <w:r>
              <w:t xml:space="preserve">Hearing: 01/25/2017 03:15 PM Reps Hall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32">
              <w:r w:rsidR="00D10E7F">
                <w:rPr>
                  <w:rStyle w:val="Hyperlink"/>
                </w:rPr>
                <w:t>HB 511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Establishing A Commission to Study Creating A Public Health Oversight Program. (Mindi Messmer)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33">
              <w:r w:rsidR="00D10E7F">
                <w:rPr>
                  <w:rStyle w:val="Hyperlink"/>
                </w:rPr>
                <w:t>HB 528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Establishing A Municipal Opioid Reversal Agent Bulk Purchase Fund (Linda Massimilla)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34">
              <w:r w:rsidR="00D10E7F">
                <w:rPr>
                  <w:rStyle w:val="Hyperlink"/>
                </w:rPr>
                <w:t>HB 545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Immunity From Prosecution For Persons Involved In An Alcohol or Drug-related Emergency. (Jess Edwards)</w:t>
            </w:r>
          </w:p>
        </w:tc>
        <w:tc>
          <w:tcPr>
            <w:tcW w:w="2160" w:type="dxa"/>
          </w:tcPr>
          <w:p w:rsidR="00F85C02" w:rsidRDefault="00D10E7F">
            <w:r>
              <w:t>House Judiciary</w:t>
            </w:r>
          </w:p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35">
              <w:r w:rsidR="00D10E7F">
                <w:rPr>
                  <w:rStyle w:val="Hyperlink"/>
                </w:rPr>
                <w:t>HB 550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Establishing A Controlled Drug Scientific Review Board. (Keith Ammon)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36">
              <w:r w:rsidR="00D10E7F">
                <w:rPr>
                  <w:rStyle w:val="Hyperlink"/>
                </w:rPr>
                <w:t>HB 572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Extending The Suspension Of Prior Authorization Requirements For A Community Mental Health Program On Drugs Used to Treat Mental Illness. (Kendall Snow)</w:t>
            </w:r>
          </w:p>
        </w:tc>
        <w:tc>
          <w:tcPr>
            <w:tcW w:w="2160" w:type="dxa"/>
          </w:tcPr>
          <w:p w:rsidR="00F85C02" w:rsidRDefault="00D10E7F">
            <w:r>
              <w:t>House Health, Human Services &amp; Elderly Affairs</w:t>
            </w:r>
          </w:p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37">
              <w:r w:rsidR="00D10E7F">
                <w:rPr>
                  <w:rStyle w:val="Hyperlink"/>
                </w:rPr>
                <w:t>SB 15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The Law Regarding Therapeutic Use Of Cannabis. (John Reagan)</w:t>
            </w:r>
          </w:p>
        </w:tc>
        <w:tc>
          <w:tcPr>
            <w:tcW w:w="2160" w:type="dxa"/>
          </w:tcPr>
          <w:p w:rsidR="00F85C02" w:rsidRDefault="00D10E7F">
            <w:r>
              <w:t>Senate Health and Human Services</w:t>
            </w:r>
          </w:p>
        </w:tc>
        <w:tc>
          <w:tcPr>
            <w:tcW w:w="4320" w:type="dxa"/>
          </w:tcPr>
          <w:p w:rsidR="00F85C02" w:rsidRDefault="004543C8" w:rsidP="004543C8">
            <w:r w:rsidRPr="004543C8">
              <w:t>Passed Senate</w:t>
            </w:r>
            <w:r w:rsidR="00D10E7F">
              <w:t xml:space="preserve">: MA, VV; 01/19/2017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38">
              <w:r w:rsidR="00D10E7F">
                <w:rPr>
                  <w:rStyle w:val="Hyperlink"/>
                </w:rPr>
                <w:t>SB 17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Treatment For Hepatitis C Under The Law Relative to Use Of Cannabis For Therapeutic Purposes. (John Reagan)</w:t>
            </w:r>
          </w:p>
        </w:tc>
        <w:tc>
          <w:tcPr>
            <w:tcW w:w="2160" w:type="dxa"/>
          </w:tcPr>
          <w:p w:rsidR="00F85C02" w:rsidRDefault="00D10E7F">
            <w:r>
              <w:t>Senate Health and Human Services</w:t>
            </w:r>
          </w:p>
        </w:tc>
        <w:tc>
          <w:tcPr>
            <w:tcW w:w="4320" w:type="dxa"/>
          </w:tcPr>
          <w:p w:rsidR="00F85C02" w:rsidRDefault="004543C8" w:rsidP="004543C8">
            <w:r w:rsidRPr="004543C8">
              <w:t>Passed Senate</w:t>
            </w:r>
            <w:r w:rsidR="00D10E7F">
              <w:t xml:space="preserve">: MA, VV; 01/19/2017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39">
              <w:r w:rsidR="00D10E7F">
                <w:rPr>
                  <w:rStyle w:val="Hyperlink"/>
                </w:rPr>
                <w:t>SB 26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The Definition Of "facility Caregivers" Under The Use Of Cannabis For Therapeutic Purposes Law. (John Reagan)</w:t>
            </w:r>
          </w:p>
        </w:tc>
        <w:tc>
          <w:tcPr>
            <w:tcW w:w="2160" w:type="dxa"/>
          </w:tcPr>
          <w:p w:rsidR="00F85C02" w:rsidRDefault="00D10E7F">
            <w:r>
              <w:t>Senate Health and Human Services</w:t>
            </w:r>
          </w:p>
        </w:tc>
        <w:tc>
          <w:tcPr>
            <w:tcW w:w="4320" w:type="dxa"/>
          </w:tcPr>
          <w:p w:rsidR="00F85C02" w:rsidRDefault="004543C8" w:rsidP="004543C8">
            <w:r w:rsidRPr="004543C8">
              <w:t>Passed Senate</w:t>
            </w:r>
            <w:r w:rsidR="00D10E7F">
              <w:t xml:space="preserve">: MA, VV; 01/19/2017 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40">
              <w:r w:rsidR="00D10E7F">
                <w:rPr>
                  <w:rStyle w:val="Hyperlink"/>
                </w:rPr>
                <w:t>SB 33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The Definition Of Political Advocacy Organization. (Jeb Bradley)</w:t>
            </w:r>
          </w:p>
        </w:tc>
        <w:tc>
          <w:tcPr>
            <w:tcW w:w="2160" w:type="dxa"/>
          </w:tcPr>
          <w:p w:rsidR="00F85C02" w:rsidRDefault="00D10E7F">
            <w:r>
              <w:t>Senate</w:t>
            </w:r>
          </w:p>
        </w:tc>
        <w:tc>
          <w:tcPr>
            <w:tcW w:w="4320" w:type="dxa"/>
          </w:tcPr>
          <w:p w:rsidR="00F85C02" w:rsidRDefault="00D10E7F">
            <w:r>
              <w:t>Hearing: 01/17/2017, Room 102, LOB, 09:15 am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41">
              <w:r w:rsidR="00D10E7F">
                <w:rPr>
                  <w:rStyle w:val="Hyperlink"/>
                </w:rPr>
                <w:t>SB 54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The Licensure Of Alcohol and Drug Counselors. (Lou D'Allesandro)</w:t>
            </w:r>
          </w:p>
        </w:tc>
        <w:tc>
          <w:tcPr>
            <w:tcW w:w="2160" w:type="dxa"/>
          </w:tcPr>
          <w:p w:rsidR="00F85C02" w:rsidRDefault="00D10E7F">
            <w:r>
              <w:t>Senate Executive Departments and Administration</w:t>
            </w:r>
          </w:p>
        </w:tc>
        <w:tc>
          <w:tcPr>
            <w:tcW w:w="4320" w:type="dxa"/>
          </w:tcPr>
          <w:p w:rsidR="00F85C02" w:rsidRDefault="00D10E7F">
            <w:r>
              <w:t>Hearing: 01/25/2017, Room 101, LOB, 09:40 am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42">
              <w:r w:rsidR="00D10E7F">
                <w:rPr>
                  <w:rStyle w:val="Hyperlink"/>
                </w:rPr>
                <w:t>SB 60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Chemical Analyses Of Controlled Drugs. (Lou D'Allesandro)</w:t>
            </w:r>
          </w:p>
        </w:tc>
        <w:tc>
          <w:tcPr>
            <w:tcW w:w="2160" w:type="dxa"/>
          </w:tcPr>
          <w:p w:rsidR="00F85C02" w:rsidRDefault="00D10E7F">
            <w:r>
              <w:t>Senate Health and Human Services</w:t>
            </w:r>
          </w:p>
        </w:tc>
        <w:tc>
          <w:tcPr>
            <w:tcW w:w="4320" w:type="dxa"/>
          </w:tcPr>
          <w:p w:rsidR="00F85C02" w:rsidRDefault="00D10E7F">
            <w:r>
              <w:t>Hearing: 01/24/2017, Room 101, LOB, 01:20 pm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43">
              <w:r w:rsidR="00D10E7F">
                <w:rPr>
                  <w:rStyle w:val="Hyperlink"/>
                </w:rPr>
                <w:t>SB 61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Medical Records Of A Deceased Spouse or Next Of Kin. (Lou D'Allesandro)</w:t>
            </w:r>
          </w:p>
        </w:tc>
        <w:tc>
          <w:tcPr>
            <w:tcW w:w="2160" w:type="dxa"/>
          </w:tcPr>
          <w:p w:rsidR="00F85C02" w:rsidRDefault="00D10E7F">
            <w:r>
              <w:t>Senate Health and Human Services</w:t>
            </w:r>
          </w:p>
        </w:tc>
        <w:tc>
          <w:tcPr>
            <w:tcW w:w="4320" w:type="dxa"/>
          </w:tcPr>
          <w:p w:rsidR="00F85C02" w:rsidRDefault="00D10E7F">
            <w:r>
              <w:t>Hearing: 01/24/2017, Room 101, LOB, 01:40 pm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44">
              <w:r w:rsidR="00D10E7F">
                <w:rPr>
                  <w:rStyle w:val="Hyperlink"/>
                </w:rPr>
                <w:t>SB 62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Rulemaking Of The Midwifery Council On The Scope Of Practice. (Kevin Avard)</w:t>
            </w:r>
          </w:p>
        </w:tc>
        <w:tc>
          <w:tcPr>
            <w:tcW w:w="2160" w:type="dxa"/>
          </w:tcPr>
          <w:p w:rsidR="00F85C02" w:rsidRDefault="00D10E7F">
            <w:r>
              <w:t>Senate Health and Human Services</w:t>
            </w:r>
          </w:p>
        </w:tc>
        <w:tc>
          <w:tcPr>
            <w:tcW w:w="4320" w:type="dxa"/>
          </w:tcPr>
          <w:p w:rsidR="00F85C02" w:rsidRDefault="00D10E7F">
            <w:r>
              <w:t>Hearing: 01/24/2017, Room 101, LOB, 02:00 pm</w:t>
            </w:r>
          </w:p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45">
              <w:r w:rsidR="00D10E7F">
                <w:rPr>
                  <w:rStyle w:val="Hyperlink"/>
                </w:rPr>
                <w:t>SB 64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Establishing A Committee to Study Medication Synchronization. (Sharon Carson)</w:t>
            </w:r>
          </w:p>
        </w:tc>
        <w:tc>
          <w:tcPr>
            <w:tcW w:w="2160" w:type="dxa"/>
          </w:tcPr>
          <w:p w:rsidR="00F85C02" w:rsidRDefault="00D10E7F">
            <w:r>
              <w:t>Senate Health and Human Services</w:t>
            </w:r>
          </w:p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 r:id="rId46">
              <w:r w:rsidR="00D10E7F">
                <w:rPr>
                  <w:rStyle w:val="Hyperlink"/>
                </w:rPr>
                <w:t>SB 65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Vaccines Administered By Pharmacists. (Bob Giuda)</w:t>
            </w:r>
          </w:p>
        </w:tc>
        <w:tc>
          <w:tcPr>
            <w:tcW w:w="2160" w:type="dxa"/>
          </w:tcPr>
          <w:p w:rsidR="00F85C02" w:rsidRDefault="00D10E7F">
            <w:r>
              <w:t>Senate Health and Human Services</w:t>
            </w:r>
          </w:p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2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Implementing Needle Exchange Programs In New Hampshire.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113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Prohibiting Placement Of Certain Persons with Mental Illness In The Secure Psychiatric Unit, Establishing A Secure Psychiatric Hospital Oversight Commission, and Appropriating Funds to Develop Plans For A Secure Therapeutic Psychiatric Hospital Facility.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123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Hypodermic Syringes and Needles Containing Residual Amounts Of Controlled Drugs and Authorizing The Operation Of Syringe Service Programs In New Hampshire.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168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Medical Services For Prisoners.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238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Portability, Availability, and Renewability Of Health Coverage.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290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Qualifying Medical Conditions For The Therapeutic Use Of Cannabis.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364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The Regulation Of Certain Professions By The Office Of Professional Licensure and Certification.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534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Establishing A Scholarship Fund For Health Care Providers Who Stay In New Hampshire For 5 Years and Making An Appropriation Therefor.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543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The Legalization and Regulation Of Marijuana.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592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The Establishment Of A Publicly Transparent Interdepartmental Health Information and Analysis Program For New Hampshire and Establishing A Special Fund.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715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Allowing Health Insurance Policies to Be Sold Without Mandates.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764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Medicaid Reimbursement to Schools For Students with Medical Needs and Establishing A Home and Community Based Behavioral Health Services Program For Children.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799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Making The Medicaid Expansion Law Permanent.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836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lastRenderedPageBreak/>
              <w:t xml:space="preserve">Relative to The Tobacco Use </w:t>
            </w:r>
            <w:r>
              <w:lastRenderedPageBreak/>
              <w:t>Prevention and Cessation Program.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853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Pharmacist Administration Of Vaccines.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860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Criminal History Background Checks For Certain Health Care Workers.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934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The Legalization and Regulation Of Marijuana and Establishing A Committee to Study The Legalization Of Marijuana.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963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Pharmacy Pricing.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969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Authorization For Clinician-prescribed Substance Use Disorder Services.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  <w:tr w:rsidR="00F85C02">
        <w:tc>
          <w:tcPr>
            <w:tcW w:w="1008" w:type="dxa"/>
          </w:tcPr>
          <w:p w:rsidR="00F85C02" w:rsidRDefault="009912D3">
            <w:hyperlink>
              <w:r w:rsidR="00D10E7F">
                <w:rPr>
                  <w:rStyle w:val="Hyperlink"/>
                </w:rPr>
                <w:t>LSR 978</w:t>
              </w:r>
            </w:hyperlink>
          </w:p>
          <w:p w:rsidR="00F85C02" w:rsidRDefault="00F85C02"/>
        </w:tc>
        <w:tc>
          <w:tcPr>
            <w:tcW w:w="3600" w:type="dxa"/>
          </w:tcPr>
          <w:p w:rsidR="00F85C02" w:rsidRDefault="00D10E7F">
            <w:r>
              <w:t>Relative to Qualifying Medical Conditions For The Purposes Of Therapeutic Cannabis.</w:t>
            </w:r>
          </w:p>
        </w:tc>
        <w:tc>
          <w:tcPr>
            <w:tcW w:w="2160" w:type="dxa"/>
          </w:tcPr>
          <w:p w:rsidR="00F85C02" w:rsidRDefault="00F85C02"/>
        </w:tc>
        <w:tc>
          <w:tcPr>
            <w:tcW w:w="4320" w:type="dxa"/>
          </w:tcPr>
          <w:p w:rsidR="00F85C02" w:rsidRDefault="00F85C02"/>
        </w:tc>
        <w:tc>
          <w:tcPr>
            <w:tcW w:w="1152" w:type="dxa"/>
          </w:tcPr>
          <w:p w:rsidR="00F85C02" w:rsidRDefault="00F85C02"/>
        </w:tc>
        <w:tc>
          <w:tcPr>
            <w:tcW w:w="2160" w:type="dxa"/>
          </w:tcPr>
          <w:p w:rsidR="00F85C02" w:rsidRDefault="00F85C02"/>
        </w:tc>
      </w:tr>
    </w:tbl>
    <w:p w:rsidR="00D10E7F" w:rsidRDefault="00D10E7F"/>
    <w:sectPr w:rsidR="00D10E7F" w:rsidSect="00AA40EB">
      <w:footerReference w:type="even" r:id="rId47"/>
      <w:footerReference w:type="default" r:id="rId48"/>
      <w:headerReference w:type="first" r:id="rId49"/>
      <w:footerReference w:type="first" r:id="rId50"/>
      <w:pgSz w:w="15840" w:h="12240" w:orient="landscape" w:code="1"/>
      <w:pgMar w:top="720" w:right="720" w:bottom="720" w:left="720" w:header="720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D3" w:rsidRDefault="009912D3">
      <w:r>
        <w:separator/>
      </w:r>
    </w:p>
  </w:endnote>
  <w:endnote w:type="continuationSeparator" w:id="0">
    <w:p w:rsidR="009912D3" w:rsidRDefault="0099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AA" w:rsidRDefault="00AA4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25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5AA">
      <w:rPr>
        <w:rStyle w:val="PageNumber"/>
        <w:noProof/>
      </w:rPr>
      <w:t>1</w:t>
    </w:r>
    <w:r>
      <w:rPr>
        <w:rStyle w:val="PageNumber"/>
      </w:rPr>
      <w:fldChar w:fldCharType="end"/>
    </w:r>
  </w:p>
  <w:p w:rsidR="004025AA" w:rsidRDefault="00402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AA" w:rsidRDefault="00AA4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25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AD1">
      <w:rPr>
        <w:rStyle w:val="PageNumber"/>
        <w:noProof/>
      </w:rPr>
      <w:t>2</w:t>
    </w:r>
    <w:r>
      <w:rPr>
        <w:rStyle w:val="PageNumber"/>
      </w:rPr>
      <w:fldChar w:fldCharType="end"/>
    </w:r>
  </w:p>
  <w:p w:rsidR="004025AA" w:rsidRDefault="00402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AA" w:rsidRDefault="00335A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1994535</wp:posOffset>
              </wp:positionH>
              <wp:positionV relativeFrom="paragraph">
                <wp:posOffset>233680</wp:posOffset>
              </wp:positionV>
              <wp:extent cx="5600700" cy="677545"/>
              <wp:effectExtent l="381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A15" w:rsidRDefault="000E4A15" w:rsidP="000E4A15">
                          <w:pPr>
                            <w:pStyle w:val="Footer"/>
                            <w:jc w:val="center"/>
                            <w:rPr>
                              <w:i/>
                              <w:smallCaps/>
                              <w:color w:val="000000"/>
                            </w:rPr>
                          </w:pPr>
                          <w:r>
                            <w:rPr>
                              <w:i/>
                              <w:smallCaps/>
                              <w:color w:val="000000"/>
                            </w:rPr>
                            <w:t>Sheehan Phinney Capitol Group  Two Eagle Square, Suite 300  Concord  NH 03301</w:t>
                          </w:r>
                        </w:p>
                        <w:p w:rsidR="000E4A15" w:rsidRDefault="000E4A15" w:rsidP="000E4A15">
                          <w:pPr>
                            <w:pStyle w:val="Footer"/>
                            <w:jc w:val="center"/>
                            <w:rPr>
                              <w:i/>
                              <w:smallCaps/>
                              <w:color w:val="000000"/>
                            </w:rPr>
                          </w:pPr>
                          <w:r>
                            <w:rPr>
                              <w:i/>
                              <w:smallCaps/>
                              <w:color w:val="000000"/>
                            </w:rPr>
                            <w:t>603-627-8363 (Office - Direct) 603-224-8899 (fax</w:t>
                          </w:r>
                          <w:r>
                            <w:rPr>
                              <w:i/>
                              <w:caps/>
                              <w:color w:val="000000"/>
                            </w:rPr>
                            <w:t xml:space="preserve">) </w:t>
                          </w:r>
                          <w:r>
                            <w:rPr>
                              <w:i/>
                              <w:smallCaps/>
                              <w:color w:val="000000"/>
                            </w:rPr>
                            <w:t>vacres@sheehan.com</w:t>
                          </w:r>
                        </w:p>
                        <w:p w:rsidR="000E4A15" w:rsidRDefault="000E4A15" w:rsidP="000E4A15">
                          <w:pPr>
                            <w:pStyle w:val="Footer"/>
                            <w:jc w:val="center"/>
                          </w:pPr>
                          <w:r>
                            <w:t xml:space="preserve">Bills are available on the New Hampshire State Government website at </w:t>
                          </w:r>
                        </w:p>
                        <w:p w:rsidR="000E4A15" w:rsidRDefault="009912D3" w:rsidP="000E4A15">
                          <w:pPr>
                            <w:pStyle w:val="Footer"/>
                            <w:jc w:val="center"/>
                          </w:pPr>
                          <w:hyperlink r:id="rId1" w:history="1">
                            <w:r w:rsidR="000E4A15">
                              <w:rPr>
                                <w:rStyle w:val="Hyperlink"/>
                                <w:i/>
                                <w:smallCaps/>
                              </w:rPr>
                              <w:t>http://www.gencourt.state.nh.us/bill_status/quick_search.html</w:t>
                            </w:r>
                          </w:hyperlink>
                        </w:p>
                        <w:p w:rsidR="004025AA" w:rsidRDefault="004025AA">
                          <w:pPr>
                            <w:pStyle w:val="Footer"/>
                            <w:jc w:val="center"/>
                            <w:rPr>
                              <w:i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05pt;margin-top:18.4pt;width:441pt;height: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dygQ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" stroked="f">
              <v:textbox>
                <w:txbxContent>
                  <w:p w:rsidR="000E4A15" w:rsidRDefault="000E4A15" w:rsidP="000E4A15">
                    <w:pPr>
                      <w:pStyle w:val="Footer"/>
                      <w:jc w:val="center"/>
                      <w:rPr>
                        <w:i/>
                        <w:smallCaps/>
                        <w:color w:val="000000"/>
                      </w:rPr>
                    </w:pPr>
                    <w:r>
                      <w:rPr>
                        <w:i/>
                        <w:smallCaps/>
                        <w:color w:val="000000"/>
                      </w:rPr>
                      <w:t>Sheehan Phinney Capitol Group  Two Eagle Square, Suite 300  Concord  NH 03301</w:t>
                    </w:r>
                  </w:p>
                  <w:p w:rsidR="000E4A15" w:rsidRDefault="000E4A15" w:rsidP="000E4A15">
                    <w:pPr>
                      <w:pStyle w:val="Footer"/>
                      <w:jc w:val="center"/>
                      <w:rPr>
                        <w:i/>
                        <w:smallCaps/>
                        <w:color w:val="000000"/>
                      </w:rPr>
                    </w:pPr>
                    <w:r>
                      <w:rPr>
                        <w:i/>
                        <w:smallCaps/>
                        <w:color w:val="000000"/>
                      </w:rPr>
                      <w:t>603-627-8363 (Office - Direct) 603-224-8899 (fax</w:t>
                    </w:r>
                    <w:r>
                      <w:rPr>
                        <w:i/>
                        <w:caps/>
                        <w:color w:val="000000"/>
                      </w:rPr>
                      <w:t xml:space="preserve">) </w:t>
                    </w:r>
                    <w:r>
                      <w:rPr>
                        <w:i/>
                        <w:smallCaps/>
                        <w:color w:val="000000"/>
                      </w:rPr>
                      <w:t>vacres@sheehan.com</w:t>
                    </w:r>
                  </w:p>
                  <w:p w:rsidR="000E4A15" w:rsidRDefault="000E4A15" w:rsidP="000E4A15">
                    <w:pPr>
                      <w:pStyle w:val="Footer"/>
                      <w:jc w:val="center"/>
                    </w:pPr>
                    <w:r>
                      <w:t xml:space="preserve">Bills are available on the New Hampshire State Government website at </w:t>
                    </w:r>
                  </w:p>
                  <w:p w:rsidR="000E4A15" w:rsidRDefault="009912D3" w:rsidP="000E4A15">
                    <w:pPr>
                      <w:pStyle w:val="Footer"/>
                      <w:jc w:val="center"/>
                    </w:pPr>
                    <w:hyperlink r:id="rId2" w:history="1">
                      <w:r w:rsidR="000E4A15">
                        <w:rPr>
                          <w:rStyle w:val="Hyperlink"/>
                          <w:i/>
                          <w:smallCaps/>
                        </w:rPr>
                        <w:t>http://www.gencourt.state.nh.us/bill_status/quick_search.html</w:t>
                      </w:r>
                    </w:hyperlink>
                  </w:p>
                  <w:p w:rsidR="004025AA" w:rsidRDefault="004025AA">
                    <w:pPr>
                      <w:pStyle w:val="Footer"/>
                      <w:jc w:val="center"/>
                      <w:rPr>
                        <w:i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4025AA">
      <w:t xml:space="preserve">                      </w:t>
    </w:r>
    <w:r w:rsidR="00CA41B3">
      <w:rPr>
        <w:noProof/>
      </w:rPr>
      <w:drawing>
        <wp:inline distT="0" distB="0" distL="0" distR="0">
          <wp:extent cx="1052830" cy="969645"/>
          <wp:effectExtent l="19050" t="0" r="0" b="0"/>
          <wp:docPr id="1" name="Picture 1" descr="\\SPBGFILE2\Capitol\Cyndi\SPCG Logo\SPCGLOGO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BGFILE2\Capitol\Cyndi\SPCG Logo\SPCGLOGO2016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D3" w:rsidRDefault="009912D3">
      <w:r>
        <w:separator/>
      </w:r>
    </w:p>
  </w:footnote>
  <w:footnote w:type="continuationSeparator" w:id="0">
    <w:p w:rsidR="009912D3" w:rsidRDefault="0099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AA" w:rsidRDefault="004025AA">
    <w:pPr>
      <w:pStyle w:val="Header"/>
      <w:rPr>
        <w:b/>
        <w:i/>
        <w:sz w:val="32"/>
      </w:rPr>
    </w:pPr>
    <w:r>
      <w:rPr>
        <w:b/>
        <w:i/>
        <w:sz w:val="32"/>
      </w:rPr>
      <w:t>NH Society of Health System Pharmacists</w:t>
    </w:r>
  </w:p>
  <w:p w:rsidR="004025AA" w:rsidRDefault="004025AA">
    <w:pPr>
      <w:pStyle w:val="Header"/>
      <w:rPr>
        <w:b/>
        <w:i/>
        <w:sz w:val="32"/>
      </w:rPr>
    </w:pPr>
    <w:r>
      <w:rPr>
        <w:b/>
        <w:i/>
        <w:sz w:val="32"/>
      </w:rPr>
      <w:t xml:space="preserve">New Hampshire Legislative Report - </w:t>
    </w:r>
    <w:r w:rsidR="00AA40EB">
      <w:rPr>
        <w:b/>
        <w:i/>
        <w:sz w:val="32"/>
      </w:rPr>
      <w:fldChar w:fldCharType="begin"/>
    </w:r>
    <w:r>
      <w:rPr>
        <w:b/>
        <w:i/>
        <w:sz w:val="32"/>
      </w:rPr>
      <w:instrText xml:space="preserve"> DATE \@ "MMMM d, yyyy" </w:instrText>
    </w:r>
    <w:r w:rsidR="00AA40EB">
      <w:rPr>
        <w:b/>
        <w:i/>
        <w:sz w:val="32"/>
      </w:rPr>
      <w:fldChar w:fldCharType="separate"/>
    </w:r>
    <w:r w:rsidR="00335AD1">
      <w:rPr>
        <w:b/>
        <w:i/>
        <w:noProof/>
        <w:sz w:val="32"/>
      </w:rPr>
      <w:t>January 25, 2017</w:t>
    </w:r>
    <w:r w:rsidR="00AA40EB">
      <w:rPr>
        <w:b/>
        <w:i/>
        <w:sz w:val="32"/>
      </w:rPr>
      <w:fldChar w:fldCharType="end"/>
    </w:r>
  </w:p>
  <w:p w:rsidR="004025AA" w:rsidRDefault="00402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A8"/>
    <w:rsid w:val="00002796"/>
    <w:rsid w:val="00017B17"/>
    <w:rsid w:val="00036C6C"/>
    <w:rsid w:val="000408F5"/>
    <w:rsid w:val="000413B6"/>
    <w:rsid w:val="0005216E"/>
    <w:rsid w:val="0005563B"/>
    <w:rsid w:val="00064022"/>
    <w:rsid w:val="000712FD"/>
    <w:rsid w:val="00083BEF"/>
    <w:rsid w:val="000857B3"/>
    <w:rsid w:val="0009311D"/>
    <w:rsid w:val="00095BB3"/>
    <w:rsid w:val="00097534"/>
    <w:rsid w:val="000A14D9"/>
    <w:rsid w:val="000A4F2D"/>
    <w:rsid w:val="000B097A"/>
    <w:rsid w:val="000C4215"/>
    <w:rsid w:val="000D0E61"/>
    <w:rsid w:val="000D7FE9"/>
    <w:rsid w:val="000E2EE9"/>
    <w:rsid w:val="000E4A15"/>
    <w:rsid w:val="000F433A"/>
    <w:rsid w:val="001050A0"/>
    <w:rsid w:val="00112AF6"/>
    <w:rsid w:val="001157B9"/>
    <w:rsid w:val="00155440"/>
    <w:rsid w:val="00171D3A"/>
    <w:rsid w:val="00174EC2"/>
    <w:rsid w:val="001826FB"/>
    <w:rsid w:val="00182EB9"/>
    <w:rsid w:val="001932B6"/>
    <w:rsid w:val="001A65EA"/>
    <w:rsid w:val="001A6EFD"/>
    <w:rsid w:val="001B0F22"/>
    <w:rsid w:val="001F3A91"/>
    <w:rsid w:val="0020247B"/>
    <w:rsid w:val="002065CB"/>
    <w:rsid w:val="0021100B"/>
    <w:rsid w:val="00217AA9"/>
    <w:rsid w:val="00223A88"/>
    <w:rsid w:val="00226C2A"/>
    <w:rsid w:val="002322DB"/>
    <w:rsid w:val="00240489"/>
    <w:rsid w:val="002502B2"/>
    <w:rsid w:val="00252FA9"/>
    <w:rsid w:val="00255398"/>
    <w:rsid w:val="002566A7"/>
    <w:rsid w:val="002702EF"/>
    <w:rsid w:val="002743D5"/>
    <w:rsid w:val="00276130"/>
    <w:rsid w:val="0028330D"/>
    <w:rsid w:val="00290A18"/>
    <w:rsid w:val="0029383E"/>
    <w:rsid w:val="00296742"/>
    <w:rsid w:val="002A609C"/>
    <w:rsid w:val="002A72C0"/>
    <w:rsid w:val="002B59BB"/>
    <w:rsid w:val="002C01F8"/>
    <w:rsid w:val="002C7B7D"/>
    <w:rsid w:val="002D3A80"/>
    <w:rsid w:val="002D5890"/>
    <w:rsid w:val="002E1771"/>
    <w:rsid w:val="002F0F54"/>
    <w:rsid w:val="00315B67"/>
    <w:rsid w:val="00316EC7"/>
    <w:rsid w:val="0032565A"/>
    <w:rsid w:val="00332DCF"/>
    <w:rsid w:val="00335AD1"/>
    <w:rsid w:val="00340A69"/>
    <w:rsid w:val="003442B6"/>
    <w:rsid w:val="00345141"/>
    <w:rsid w:val="00345A0B"/>
    <w:rsid w:val="003505C9"/>
    <w:rsid w:val="00360578"/>
    <w:rsid w:val="003620DE"/>
    <w:rsid w:val="003629B4"/>
    <w:rsid w:val="003676EC"/>
    <w:rsid w:val="0038463D"/>
    <w:rsid w:val="003944CD"/>
    <w:rsid w:val="003959CD"/>
    <w:rsid w:val="003A3338"/>
    <w:rsid w:val="003A394A"/>
    <w:rsid w:val="003C2791"/>
    <w:rsid w:val="003C38B3"/>
    <w:rsid w:val="003D0BA7"/>
    <w:rsid w:val="003D5087"/>
    <w:rsid w:val="003E7912"/>
    <w:rsid w:val="00401767"/>
    <w:rsid w:val="004025AA"/>
    <w:rsid w:val="00402BA0"/>
    <w:rsid w:val="00411744"/>
    <w:rsid w:val="00417335"/>
    <w:rsid w:val="00425D83"/>
    <w:rsid w:val="00431490"/>
    <w:rsid w:val="0045073A"/>
    <w:rsid w:val="004543C8"/>
    <w:rsid w:val="004547EE"/>
    <w:rsid w:val="0047250D"/>
    <w:rsid w:val="0047315C"/>
    <w:rsid w:val="0047607E"/>
    <w:rsid w:val="00477F30"/>
    <w:rsid w:val="004806AD"/>
    <w:rsid w:val="00493632"/>
    <w:rsid w:val="004A6161"/>
    <w:rsid w:val="004B10C8"/>
    <w:rsid w:val="004B76C7"/>
    <w:rsid w:val="004C107F"/>
    <w:rsid w:val="004C7A66"/>
    <w:rsid w:val="004D3729"/>
    <w:rsid w:val="004D654D"/>
    <w:rsid w:val="004E26C9"/>
    <w:rsid w:val="004E5778"/>
    <w:rsid w:val="004E5981"/>
    <w:rsid w:val="004E7CD7"/>
    <w:rsid w:val="004F0094"/>
    <w:rsid w:val="004F0CA5"/>
    <w:rsid w:val="00501B47"/>
    <w:rsid w:val="005044F3"/>
    <w:rsid w:val="00505513"/>
    <w:rsid w:val="005072C9"/>
    <w:rsid w:val="0054330D"/>
    <w:rsid w:val="005454E5"/>
    <w:rsid w:val="005544B0"/>
    <w:rsid w:val="005553F7"/>
    <w:rsid w:val="00556C17"/>
    <w:rsid w:val="0056398A"/>
    <w:rsid w:val="00574E94"/>
    <w:rsid w:val="00582BD0"/>
    <w:rsid w:val="005864C0"/>
    <w:rsid w:val="0059231B"/>
    <w:rsid w:val="005A6777"/>
    <w:rsid w:val="005B30A8"/>
    <w:rsid w:val="005C1B96"/>
    <w:rsid w:val="005C5C66"/>
    <w:rsid w:val="005C6A7F"/>
    <w:rsid w:val="005C6DBB"/>
    <w:rsid w:val="005D0C2A"/>
    <w:rsid w:val="005D334D"/>
    <w:rsid w:val="005D67BC"/>
    <w:rsid w:val="005F1171"/>
    <w:rsid w:val="005F7EF8"/>
    <w:rsid w:val="00602FCD"/>
    <w:rsid w:val="006066BF"/>
    <w:rsid w:val="00613676"/>
    <w:rsid w:val="00613849"/>
    <w:rsid w:val="00614EB5"/>
    <w:rsid w:val="0062307E"/>
    <w:rsid w:val="006316D6"/>
    <w:rsid w:val="00635D65"/>
    <w:rsid w:val="00636035"/>
    <w:rsid w:val="00640F3B"/>
    <w:rsid w:val="00643DAD"/>
    <w:rsid w:val="00671913"/>
    <w:rsid w:val="00677ADC"/>
    <w:rsid w:val="006A1E63"/>
    <w:rsid w:val="006B1AEA"/>
    <w:rsid w:val="006B74BE"/>
    <w:rsid w:val="006C2828"/>
    <w:rsid w:val="006C665E"/>
    <w:rsid w:val="006D048A"/>
    <w:rsid w:val="006D1006"/>
    <w:rsid w:val="006E2E84"/>
    <w:rsid w:val="006F4EDC"/>
    <w:rsid w:val="0071779D"/>
    <w:rsid w:val="00727F7E"/>
    <w:rsid w:val="0073098C"/>
    <w:rsid w:val="007317E8"/>
    <w:rsid w:val="00733D68"/>
    <w:rsid w:val="0073411D"/>
    <w:rsid w:val="007422FC"/>
    <w:rsid w:val="007614D9"/>
    <w:rsid w:val="00770AA6"/>
    <w:rsid w:val="0077333F"/>
    <w:rsid w:val="007A0B09"/>
    <w:rsid w:val="007A6428"/>
    <w:rsid w:val="007B220E"/>
    <w:rsid w:val="007B247A"/>
    <w:rsid w:val="007B5685"/>
    <w:rsid w:val="007B7886"/>
    <w:rsid w:val="0080477C"/>
    <w:rsid w:val="00807319"/>
    <w:rsid w:val="00807962"/>
    <w:rsid w:val="0081330B"/>
    <w:rsid w:val="00815BCA"/>
    <w:rsid w:val="00817169"/>
    <w:rsid w:val="00826BD8"/>
    <w:rsid w:val="008276FC"/>
    <w:rsid w:val="008279E3"/>
    <w:rsid w:val="00833CC0"/>
    <w:rsid w:val="00834668"/>
    <w:rsid w:val="00837230"/>
    <w:rsid w:val="00843B9F"/>
    <w:rsid w:val="00843C57"/>
    <w:rsid w:val="00843FC2"/>
    <w:rsid w:val="00851980"/>
    <w:rsid w:val="00857CC9"/>
    <w:rsid w:val="008622AF"/>
    <w:rsid w:val="00877A17"/>
    <w:rsid w:val="0088555C"/>
    <w:rsid w:val="0088704E"/>
    <w:rsid w:val="00893F1D"/>
    <w:rsid w:val="008B41D3"/>
    <w:rsid w:val="008B521E"/>
    <w:rsid w:val="008B59A0"/>
    <w:rsid w:val="008C1C22"/>
    <w:rsid w:val="008C7D4B"/>
    <w:rsid w:val="008D507B"/>
    <w:rsid w:val="008E2ADF"/>
    <w:rsid w:val="008E66F3"/>
    <w:rsid w:val="008F0ABA"/>
    <w:rsid w:val="008F532C"/>
    <w:rsid w:val="00913169"/>
    <w:rsid w:val="00913B37"/>
    <w:rsid w:val="00920307"/>
    <w:rsid w:val="00922940"/>
    <w:rsid w:val="00926AB3"/>
    <w:rsid w:val="00930B87"/>
    <w:rsid w:val="009358EE"/>
    <w:rsid w:val="00944430"/>
    <w:rsid w:val="0094501A"/>
    <w:rsid w:val="00964F1F"/>
    <w:rsid w:val="009670DE"/>
    <w:rsid w:val="00967BCE"/>
    <w:rsid w:val="00970722"/>
    <w:rsid w:val="00970F94"/>
    <w:rsid w:val="00987632"/>
    <w:rsid w:val="009912D3"/>
    <w:rsid w:val="009952AC"/>
    <w:rsid w:val="0099627F"/>
    <w:rsid w:val="009A0193"/>
    <w:rsid w:val="009A2260"/>
    <w:rsid w:val="009A2442"/>
    <w:rsid w:val="009A4500"/>
    <w:rsid w:val="009A5A02"/>
    <w:rsid w:val="009A6A00"/>
    <w:rsid w:val="009B0EFC"/>
    <w:rsid w:val="009B12BD"/>
    <w:rsid w:val="009C5CB6"/>
    <w:rsid w:val="009C6B50"/>
    <w:rsid w:val="009D0660"/>
    <w:rsid w:val="009E1048"/>
    <w:rsid w:val="009E4737"/>
    <w:rsid w:val="009E6FBB"/>
    <w:rsid w:val="009F39BA"/>
    <w:rsid w:val="00A00DEF"/>
    <w:rsid w:val="00A06577"/>
    <w:rsid w:val="00A21781"/>
    <w:rsid w:val="00A30A46"/>
    <w:rsid w:val="00A41F6E"/>
    <w:rsid w:val="00A50964"/>
    <w:rsid w:val="00A515CE"/>
    <w:rsid w:val="00A6289F"/>
    <w:rsid w:val="00A668BB"/>
    <w:rsid w:val="00A76BE4"/>
    <w:rsid w:val="00A8187C"/>
    <w:rsid w:val="00A83A49"/>
    <w:rsid w:val="00A87CC2"/>
    <w:rsid w:val="00A9247E"/>
    <w:rsid w:val="00AA40EB"/>
    <w:rsid w:val="00AA4175"/>
    <w:rsid w:val="00AC2CE8"/>
    <w:rsid w:val="00AC4F9B"/>
    <w:rsid w:val="00AD695D"/>
    <w:rsid w:val="00AE086E"/>
    <w:rsid w:val="00AE56CA"/>
    <w:rsid w:val="00AF1966"/>
    <w:rsid w:val="00AF7420"/>
    <w:rsid w:val="00B067EF"/>
    <w:rsid w:val="00B0797C"/>
    <w:rsid w:val="00B135B3"/>
    <w:rsid w:val="00B16186"/>
    <w:rsid w:val="00B177A9"/>
    <w:rsid w:val="00B216A2"/>
    <w:rsid w:val="00B30E2F"/>
    <w:rsid w:val="00B4138A"/>
    <w:rsid w:val="00B43628"/>
    <w:rsid w:val="00B53A78"/>
    <w:rsid w:val="00B55782"/>
    <w:rsid w:val="00B56FE2"/>
    <w:rsid w:val="00B57D9D"/>
    <w:rsid w:val="00B7105D"/>
    <w:rsid w:val="00B73ABD"/>
    <w:rsid w:val="00B76AAE"/>
    <w:rsid w:val="00B82185"/>
    <w:rsid w:val="00B824F9"/>
    <w:rsid w:val="00B860E4"/>
    <w:rsid w:val="00B92D14"/>
    <w:rsid w:val="00B945B8"/>
    <w:rsid w:val="00B95292"/>
    <w:rsid w:val="00B95533"/>
    <w:rsid w:val="00B9600C"/>
    <w:rsid w:val="00BA4AE1"/>
    <w:rsid w:val="00BA5BF9"/>
    <w:rsid w:val="00BB05CB"/>
    <w:rsid w:val="00BB13D8"/>
    <w:rsid w:val="00BB251F"/>
    <w:rsid w:val="00BB3EF1"/>
    <w:rsid w:val="00BB7FE6"/>
    <w:rsid w:val="00BC3706"/>
    <w:rsid w:val="00BD0AC6"/>
    <w:rsid w:val="00BD0CDC"/>
    <w:rsid w:val="00BD26EE"/>
    <w:rsid w:val="00BD4078"/>
    <w:rsid w:val="00BE513E"/>
    <w:rsid w:val="00BF1ECB"/>
    <w:rsid w:val="00BF501D"/>
    <w:rsid w:val="00BF74D2"/>
    <w:rsid w:val="00C0455A"/>
    <w:rsid w:val="00C1053A"/>
    <w:rsid w:val="00C20DE7"/>
    <w:rsid w:val="00C21C4C"/>
    <w:rsid w:val="00C23BEB"/>
    <w:rsid w:val="00C25D39"/>
    <w:rsid w:val="00C272CF"/>
    <w:rsid w:val="00C33DBE"/>
    <w:rsid w:val="00C36EAC"/>
    <w:rsid w:val="00C407A8"/>
    <w:rsid w:val="00C5593E"/>
    <w:rsid w:val="00C562F2"/>
    <w:rsid w:val="00C63577"/>
    <w:rsid w:val="00C63A7D"/>
    <w:rsid w:val="00C66D39"/>
    <w:rsid w:val="00C72C85"/>
    <w:rsid w:val="00C73D31"/>
    <w:rsid w:val="00C94478"/>
    <w:rsid w:val="00CA41B3"/>
    <w:rsid w:val="00CB2B16"/>
    <w:rsid w:val="00CB5DC7"/>
    <w:rsid w:val="00CC2018"/>
    <w:rsid w:val="00CD4C1A"/>
    <w:rsid w:val="00CE3909"/>
    <w:rsid w:val="00CE63C1"/>
    <w:rsid w:val="00CE7EFC"/>
    <w:rsid w:val="00CF277D"/>
    <w:rsid w:val="00CF4B71"/>
    <w:rsid w:val="00CF6397"/>
    <w:rsid w:val="00CF7C3D"/>
    <w:rsid w:val="00D10E7F"/>
    <w:rsid w:val="00D15634"/>
    <w:rsid w:val="00D205F4"/>
    <w:rsid w:val="00D23C42"/>
    <w:rsid w:val="00D31D9E"/>
    <w:rsid w:val="00D40C2E"/>
    <w:rsid w:val="00D56205"/>
    <w:rsid w:val="00D6024C"/>
    <w:rsid w:val="00D63A34"/>
    <w:rsid w:val="00D646A6"/>
    <w:rsid w:val="00D6576B"/>
    <w:rsid w:val="00D74FCC"/>
    <w:rsid w:val="00D83FC7"/>
    <w:rsid w:val="00D921A4"/>
    <w:rsid w:val="00DC4347"/>
    <w:rsid w:val="00DC57AA"/>
    <w:rsid w:val="00DD730D"/>
    <w:rsid w:val="00DE0DF0"/>
    <w:rsid w:val="00DE1AA2"/>
    <w:rsid w:val="00DE5B9A"/>
    <w:rsid w:val="00DE7DF0"/>
    <w:rsid w:val="00DF522F"/>
    <w:rsid w:val="00E01F19"/>
    <w:rsid w:val="00E02305"/>
    <w:rsid w:val="00E0259A"/>
    <w:rsid w:val="00E159B6"/>
    <w:rsid w:val="00E22BF5"/>
    <w:rsid w:val="00E44671"/>
    <w:rsid w:val="00E4509E"/>
    <w:rsid w:val="00E5636D"/>
    <w:rsid w:val="00E5744E"/>
    <w:rsid w:val="00E62880"/>
    <w:rsid w:val="00E7119E"/>
    <w:rsid w:val="00E804FA"/>
    <w:rsid w:val="00E9008F"/>
    <w:rsid w:val="00E90F61"/>
    <w:rsid w:val="00E91D34"/>
    <w:rsid w:val="00EB3C3F"/>
    <w:rsid w:val="00EB5AF3"/>
    <w:rsid w:val="00EE034D"/>
    <w:rsid w:val="00EE7982"/>
    <w:rsid w:val="00F07113"/>
    <w:rsid w:val="00F1012E"/>
    <w:rsid w:val="00F222E2"/>
    <w:rsid w:val="00F2276D"/>
    <w:rsid w:val="00F31E65"/>
    <w:rsid w:val="00F40FA0"/>
    <w:rsid w:val="00F424A6"/>
    <w:rsid w:val="00F458FF"/>
    <w:rsid w:val="00F462ED"/>
    <w:rsid w:val="00F56CE9"/>
    <w:rsid w:val="00F700FF"/>
    <w:rsid w:val="00F85C02"/>
    <w:rsid w:val="00F86312"/>
    <w:rsid w:val="00FA18C1"/>
    <w:rsid w:val="00FB0F79"/>
    <w:rsid w:val="00FD5D59"/>
    <w:rsid w:val="00FD7D26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8041FC-5155-4530-9217-C9341FFE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EB"/>
    <w:rPr>
      <w:sz w:val="22"/>
      <w:lang w:bidi="ar-SA"/>
    </w:rPr>
  </w:style>
  <w:style w:type="paragraph" w:styleId="Heading1">
    <w:name w:val="heading 1"/>
    <w:basedOn w:val="Normal"/>
    <w:next w:val="Normal"/>
    <w:qFormat/>
    <w:rsid w:val="00AA40EB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A40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AA40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A40EB"/>
  </w:style>
  <w:style w:type="paragraph" w:styleId="BalloonText">
    <w:name w:val="Balloon Text"/>
    <w:basedOn w:val="Normal"/>
    <w:semiHidden/>
    <w:unhideWhenUsed/>
    <w:rsid w:val="00AA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A40E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A40EB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17335"/>
  </w:style>
  <w:style w:type="numbering" w:customStyle="1" w:styleId="NoList2">
    <w:name w:val="No List2"/>
    <w:next w:val="NoList"/>
    <w:uiPriority w:val="99"/>
    <w:semiHidden/>
    <w:unhideWhenUsed/>
    <w:rsid w:val="00B9600C"/>
  </w:style>
  <w:style w:type="numbering" w:customStyle="1" w:styleId="NoList3">
    <w:name w:val="No List3"/>
    <w:next w:val="NoList"/>
    <w:uiPriority w:val="99"/>
    <w:semiHidden/>
    <w:unhideWhenUsed/>
    <w:rsid w:val="00D83FC7"/>
  </w:style>
  <w:style w:type="numbering" w:customStyle="1" w:styleId="NoList4">
    <w:name w:val="No List4"/>
    <w:next w:val="NoList"/>
    <w:uiPriority w:val="99"/>
    <w:semiHidden/>
    <w:unhideWhenUsed/>
    <w:rsid w:val="007B5685"/>
  </w:style>
  <w:style w:type="numbering" w:customStyle="1" w:styleId="NoList5">
    <w:name w:val="No List5"/>
    <w:next w:val="NoList"/>
    <w:uiPriority w:val="99"/>
    <w:semiHidden/>
    <w:unhideWhenUsed/>
    <w:rsid w:val="00083BEF"/>
  </w:style>
  <w:style w:type="numbering" w:customStyle="1" w:styleId="NoList6">
    <w:name w:val="No List6"/>
    <w:next w:val="NoList"/>
    <w:uiPriority w:val="99"/>
    <w:semiHidden/>
    <w:unhideWhenUsed/>
    <w:rsid w:val="00D921A4"/>
  </w:style>
  <w:style w:type="character" w:customStyle="1" w:styleId="FooterChar">
    <w:name w:val="Footer Char"/>
    <w:link w:val="Footer"/>
    <w:semiHidden/>
    <w:rsid w:val="000E4A15"/>
  </w:style>
  <w:style w:type="character" w:styleId="FollowedHyperlink">
    <w:name w:val="FollowedHyperlink"/>
    <w:uiPriority w:val="99"/>
    <w:semiHidden/>
    <w:unhideWhenUsed/>
    <w:rsid w:val="00636035"/>
    <w:rPr>
      <w:color w:val="800080"/>
      <w:u w:val="single"/>
    </w:rPr>
  </w:style>
  <w:style w:type="numbering" w:customStyle="1" w:styleId="NoList7">
    <w:name w:val="No List7"/>
    <w:next w:val="NoList"/>
    <w:uiPriority w:val="99"/>
    <w:semiHidden/>
    <w:unhideWhenUsed/>
    <w:rsid w:val="00CE7EFC"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ncourt.state.nh.us/bill_status/billText.aspx?sy=2017&amp;id=671&amp;txtFormat=pdf&amp;v=current" TargetMode="External"/><Relationship Id="rId18" Type="http://schemas.openxmlformats.org/officeDocument/2006/relationships/hyperlink" Target="http://www.gencourt.state.nh.us/bill_status/billText.aspx?sy=2017&amp;id=571&amp;txtFormat=pdf&amp;v=current" TargetMode="External"/><Relationship Id="rId26" Type="http://schemas.openxmlformats.org/officeDocument/2006/relationships/hyperlink" Target="http://www.gencourt.state.nh.us/bill_status/billText.aspx?sy=2017&amp;id=660&amp;txtFormat=pdf&amp;v=current" TargetMode="External"/><Relationship Id="rId39" Type="http://schemas.openxmlformats.org/officeDocument/2006/relationships/hyperlink" Target="http://www.gencourt.state.nh.us/bill_status/billText.aspx?sy=2017&amp;id=828&amp;txtFormat=pdf&amp;v=curr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encourt.state.nh.us/bill_status/billText.aspx?sy=2017&amp;id=227&amp;txtFormat=pdf&amp;v=current" TargetMode="External"/><Relationship Id="rId34" Type="http://schemas.openxmlformats.org/officeDocument/2006/relationships/hyperlink" Target="http://www.gencourt.state.nh.us/bill_status/billText.aspx?sy=2017&amp;id=601&amp;txtFormat=pdf&amp;v=current" TargetMode="External"/><Relationship Id="rId42" Type="http://schemas.openxmlformats.org/officeDocument/2006/relationships/hyperlink" Target="http://www.gencourt.state.nh.us/bill_status/billText.aspx?sy=2017&amp;id=771&amp;txtFormat=pdf&amp;v=current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://www.gencourt.state.nh.us/bill_status/billText.aspx?sy=2017&amp;id=306&amp;txtFormat=pdf&amp;v=current" TargetMode="External"/><Relationship Id="rId12" Type="http://schemas.openxmlformats.org/officeDocument/2006/relationships/hyperlink" Target="http://www.gencourt.state.nh.us/bill_status/billText.aspx?sy=2017&amp;id=117&amp;txtFormat=pdf&amp;v=current" TargetMode="External"/><Relationship Id="rId17" Type="http://schemas.openxmlformats.org/officeDocument/2006/relationships/hyperlink" Target="http://www.gencourt.state.nh.us/bill_status/billText.aspx?sy=2017&amp;id=442&amp;txtFormat=pdf&amp;v=current" TargetMode="External"/><Relationship Id="rId25" Type="http://schemas.openxmlformats.org/officeDocument/2006/relationships/hyperlink" Target="http://www.gencourt.state.nh.us/bill_status/billText.aspx?sy=2017&amp;id=761&amp;txtFormat=pdf&amp;v=current" TargetMode="External"/><Relationship Id="rId33" Type="http://schemas.openxmlformats.org/officeDocument/2006/relationships/hyperlink" Target="http://www.gencourt.state.nh.us/bill_status/billText.aspx?sy=2017&amp;id=83&amp;txtFormat=pdf&amp;v=current" TargetMode="External"/><Relationship Id="rId38" Type="http://schemas.openxmlformats.org/officeDocument/2006/relationships/hyperlink" Target="http://www.gencourt.state.nh.us/bill_status/billText.aspx?sy=2017&amp;id=765&amp;txtFormat=pdf&amp;v=current" TargetMode="External"/><Relationship Id="rId46" Type="http://schemas.openxmlformats.org/officeDocument/2006/relationships/hyperlink" Target="http://www.gencourt.state.nh.us/bill_status/billText.aspx?sy=2017&amp;id=932&amp;txtFormat=pdf&amp;v=curr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ncourt.state.nh.us/bill_status/billText.aspx?sy=2017&amp;id=330&amp;txtFormat=pdf&amp;v=current" TargetMode="External"/><Relationship Id="rId20" Type="http://schemas.openxmlformats.org/officeDocument/2006/relationships/hyperlink" Target="http://www.gencourt.state.nh.us/bill_status/billText.aspx?sy=2017&amp;id=658&amp;txtFormat=pdf&amp;v=current" TargetMode="External"/><Relationship Id="rId29" Type="http://schemas.openxmlformats.org/officeDocument/2006/relationships/hyperlink" Target="http://www.gencourt.state.nh.us/bill_status/billText.aspx?sy=2017&amp;id=579&amp;txtFormat=pdf&amp;v=current" TargetMode="External"/><Relationship Id="rId41" Type="http://schemas.openxmlformats.org/officeDocument/2006/relationships/hyperlink" Target="http://www.gencourt.state.nh.us/bill_status/billText.aspx?sy=2017&amp;id=864&amp;txtFormat=pdf&amp;v=curr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ncourt.state.nh.us/bill_status/billText.aspx?sy=2017&amp;id=14&amp;txtFormat=pdf&amp;v=current" TargetMode="External"/><Relationship Id="rId11" Type="http://schemas.openxmlformats.org/officeDocument/2006/relationships/hyperlink" Target="http://www.gencourt.state.nh.us/bill_status/billText.aspx?sy=2017&amp;id=116&amp;txtFormat=pdf&amp;v=current" TargetMode="External"/><Relationship Id="rId24" Type="http://schemas.openxmlformats.org/officeDocument/2006/relationships/hyperlink" Target="http://www.gencourt.state.nh.us/bill_status/billText.aspx?sy=2017&amp;id=181&amp;txtFormat=pdf&amp;v=current" TargetMode="External"/><Relationship Id="rId32" Type="http://schemas.openxmlformats.org/officeDocument/2006/relationships/hyperlink" Target="http://www.gencourt.state.nh.us/bill_status/billText.aspx?sy=2017&amp;id=597&amp;txtFormat=pdf&amp;v=current" TargetMode="External"/><Relationship Id="rId37" Type="http://schemas.openxmlformats.org/officeDocument/2006/relationships/hyperlink" Target="http://www.gencourt.state.nh.us/bill_status/billText.aspx?sy=2017&amp;id=572&amp;txtFormat=pdf&amp;v=current" TargetMode="External"/><Relationship Id="rId40" Type="http://schemas.openxmlformats.org/officeDocument/2006/relationships/hyperlink" Target="http://www.gencourt.state.nh.us/bill_status/billText.aspx?sy=2017&amp;id=793&amp;txtFormat=pdf&amp;v=current" TargetMode="External"/><Relationship Id="rId45" Type="http://schemas.openxmlformats.org/officeDocument/2006/relationships/hyperlink" Target="http://www.gencourt.state.nh.us/bill_status/billText.aspx?sy=2017&amp;id=811&amp;txtFormat=pdf&amp;v=curre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encourt.state.nh.us/bill_status/billText.aspx?sy=2017&amp;id=175&amp;txtFormat=pdf&amp;v=current" TargetMode="External"/><Relationship Id="rId23" Type="http://schemas.openxmlformats.org/officeDocument/2006/relationships/hyperlink" Target="http://www.gencourt.state.nh.us/bill_status/billText.aspx?sy=2017&amp;id=382&amp;txtFormat=pdf&amp;v=current" TargetMode="External"/><Relationship Id="rId28" Type="http://schemas.openxmlformats.org/officeDocument/2006/relationships/hyperlink" Target="http://www.gencourt.state.nh.us/bill_status/billText.aspx?sy=2017&amp;id=280&amp;txtFormat=pdf&amp;v=current" TargetMode="External"/><Relationship Id="rId36" Type="http://schemas.openxmlformats.org/officeDocument/2006/relationships/hyperlink" Target="http://www.gencourt.state.nh.us/bill_status/billText.aspx?sy=2017&amp;id=152&amp;txtFormat=pdf&amp;v=current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gencourt.state.nh.us/bill_status/billText.aspx?sy=2017&amp;id=115&amp;txtFormat=pdf&amp;v=current" TargetMode="External"/><Relationship Id="rId19" Type="http://schemas.openxmlformats.org/officeDocument/2006/relationships/hyperlink" Target="http://www.gencourt.state.nh.us/bill_status/billText.aspx?sy=2017&amp;id=557&amp;txtFormat=pdf&amp;v=current" TargetMode="External"/><Relationship Id="rId31" Type="http://schemas.openxmlformats.org/officeDocument/2006/relationships/hyperlink" Target="http://www.gencourt.state.nh.us/bill_status/billText.aspx?sy=2017&amp;id=71&amp;txtFormat=pdf&amp;v=current" TargetMode="External"/><Relationship Id="rId44" Type="http://schemas.openxmlformats.org/officeDocument/2006/relationships/hyperlink" Target="http://www.gencourt.state.nh.us/bill_status/billText.aspx?sy=2017&amp;id=827&amp;txtFormat=pdf&amp;v=current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encourt.state.nh.us/bill_status/billText.aspx?sy=2017&amp;id=114&amp;txtFormat=pdf&amp;v=current" TargetMode="External"/><Relationship Id="rId14" Type="http://schemas.openxmlformats.org/officeDocument/2006/relationships/hyperlink" Target="http://www.gencourt.state.nh.us/bill_status/billText.aspx?sy=2017&amp;id=684&amp;txtFormat=pdf&amp;v=current" TargetMode="External"/><Relationship Id="rId22" Type="http://schemas.openxmlformats.org/officeDocument/2006/relationships/hyperlink" Target="http://www.gencourt.state.nh.us/bill_status/billText.aspx?sy=2017&amp;id=381&amp;txtFormat=pdf&amp;v=current" TargetMode="External"/><Relationship Id="rId27" Type="http://schemas.openxmlformats.org/officeDocument/2006/relationships/hyperlink" Target="http://www.gencourt.state.nh.us/bill_status/billText.aspx?sy=2017&amp;id=203&amp;txtFormat=pdf&amp;v=current" TargetMode="External"/><Relationship Id="rId30" Type="http://schemas.openxmlformats.org/officeDocument/2006/relationships/hyperlink" Target="http://www.gencourt.state.nh.us/bill_status/billText.aspx?sy=2017&amp;id=714&amp;txtFormat=pdf&amp;v=current" TargetMode="External"/><Relationship Id="rId35" Type="http://schemas.openxmlformats.org/officeDocument/2006/relationships/hyperlink" Target="http://www.gencourt.state.nh.us/bill_status/billText.aspx?sy=2017&amp;id=124&amp;txtFormat=pdf&amp;v=current" TargetMode="External"/><Relationship Id="rId43" Type="http://schemas.openxmlformats.org/officeDocument/2006/relationships/hyperlink" Target="http://www.gencourt.state.nh.us/bill_status/billText.aspx?sy=2017&amp;id=781&amp;txtFormat=pdf&amp;v=current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gencourt.state.nh.us/bill_status/billText.aspx?sy=2017&amp;id=12&amp;txtFormat=pdf&amp;v=current" TargetMode="External"/><Relationship Id="rId51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encourt.state.nh.us/bill_status/quick_search.html" TargetMode="External"/><Relationship Id="rId1" Type="http://schemas.openxmlformats.org/officeDocument/2006/relationships/hyperlink" Target="http://www.gencourt.state.nh.us/bill_status/quick_search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0</TotalTime>
  <Pages>6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 0117</vt:lpstr>
    </vt:vector>
  </TitlesOfParts>
  <Company>Preferred Company</Company>
  <LinksUpToDate>false</LinksUpToDate>
  <CharactersWithSpaces>14959</CharactersWithSpaces>
  <SharedDoc>false</SharedDoc>
  <HLinks>
    <vt:vector size="252" baseType="variant">
      <vt:variant>
        <vt:i4>7667810</vt:i4>
      </vt:variant>
      <vt:variant>
        <vt:i4>120</vt:i4>
      </vt:variant>
      <vt:variant>
        <vt:i4>0</vt:i4>
      </vt:variant>
      <vt:variant>
        <vt:i4>5</vt:i4>
      </vt:variant>
      <vt:variant>
        <vt:lpwstr>http://www.dhhs.nh.gov/sb553/index.htm</vt:lpwstr>
      </vt:variant>
      <vt:variant>
        <vt:lpwstr/>
      </vt:variant>
      <vt:variant>
        <vt:i4>7012398</vt:i4>
      </vt:variant>
      <vt:variant>
        <vt:i4>117</vt:i4>
      </vt:variant>
      <vt:variant>
        <vt:i4>0</vt:i4>
      </vt:variant>
      <vt:variant>
        <vt:i4>5</vt:i4>
      </vt:variant>
      <vt:variant>
        <vt:lpwstr>http://gencourt.state.nh.us/statstudcomm/details.aspx?id=1279&amp;rbl=1&amp;txtyear=2016&amp;statAct=1</vt:lpwstr>
      </vt:variant>
      <vt:variant>
        <vt:lpwstr/>
      </vt:variant>
      <vt:variant>
        <vt:i4>6553647</vt:i4>
      </vt:variant>
      <vt:variant>
        <vt:i4>114</vt:i4>
      </vt:variant>
      <vt:variant>
        <vt:i4>0</vt:i4>
      </vt:variant>
      <vt:variant>
        <vt:i4>5</vt:i4>
      </vt:variant>
      <vt:variant>
        <vt:lpwstr>http://gencourt.state.nh.us/statstudcomm/details.aspx?id=1288&amp;rbl=1&amp;txtyear=2016&amp;statAct=1</vt:lpwstr>
      </vt:variant>
      <vt:variant>
        <vt:lpwstr/>
      </vt:variant>
      <vt:variant>
        <vt:i4>3014716</vt:i4>
      </vt:variant>
      <vt:variant>
        <vt:i4>111</vt:i4>
      </vt:variant>
      <vt:variant>
        <vt:i4>0</vt:i4>
      </vt:variant>
      <vt:variant>
        <vt:i4>5</vt:i4>
      </vt:variant>
      <vt:variant>
        <vt:lpwstr>http://gencourt.state.nh.us/statstudcomm/details.aspx?id=166&amp;rbl=1&amp;studyAct=1&amp;statAct=1</vt:lpwstr>
      </vt:variant>
      <vt:variant>
        <vt:lpwstr/>
      </vt:variant>
      <vt:variant>
        <vt:i4>7471221</vt:i4>
      </vt:variant>
      <vt:variant>
        <vt:i4>108</vt:i4>
      </vt:variant>
      <vt:variant>
        <vt:i4>0</vt:i4>
      </vt:variant>
      <vt:variant>
        <vt:i4>5</vt:i4>
      </vt:variant>
      <vt:variant>
        <vt:lpwstr>http://gencourt.state.nh.us/statstudcomm/details.aspx?id=1299&amp;rbl=1&amp;txtyear=2016&amp;studyAct=1</vt:lpwstr>
      </vt:variant>
      <vt:variant>
        <vt:lpwstr/>
      </vt:variant>
      <vt:variant>
        <vt:i4>5374003</vt:i4>
      </vt:variant>
      <vt:variant>
        <vt:i4>105</vt:i4>
      </vt:variant>
      <vt:variant>
        <vt:i4>0</vt:i4>
      </vt:variant>
      <vt:variant>
        <vt:i4>5</vt:i4>
      </vt:variant>
      <vt:variant>
        <vt:lpwstr>http://www.gencourt.state.nh.us/bill_status/billText.aspx?sy=2017&amp;id=781&amp;txtFormat=pdf&amp;v=current</vt:lpwstr>
      </vt:variant>
      <vt:variant>
        <vt:lpwstr/>
      </vt:variant>
      <vt:variant>
        <vt:i4>5505081</vt:i4>
      </vt:variant>
      <vt:variant>
        <vt:i4>102</vt:i4>
      </vt:variant>
      <vt:variant>
        <vt:i4>0</vt:i4>
      </vt:variant>
      <vt:variant>
        <vt:i4>5</vt:i4>
      </vt:variant>
      <vt:variant>
        <vt:lpwstr>http://www.gencourt.state.nh.us/bill_status/billText.aspx?sy=2017&amp;id=828&amp;txtFormat=pdf&amp;v=current</vt:lpwstr>
      </vt:variant>
      <vt:variant>
        <vt:lpwstr/>
      </vt:variant>
      <vt:variant>
        <vt:i4>5570617</vt:i4>
      </vt:variant>
      <vt:variant>
        <vt:i4>99</vt:i4>
      </vt:variant>
      <vt:variant>
        <vt:i4>0</vt:i4>
      </vt:variant>
      <vt:variant>
        <vt:i4>5</vt:i4>
      </vt:variant>
      <vt:variant>
        <vt:lpwstr>http://www.gencourt.state.nh.us/bill_status/billText.aspx?sy=2017&amp;id=829&amp;txtFormat=pdf&amp;v=current</vt:lpwstr>
      </vt:variant>
      <vt:variant>
        <vt:lpwstr/>
      </vt:variant>
      <vt:variant>
        <vt:i4>5374013</vt:i4>
      </vt:variant>
      <vt:variant>
        <vt:i4>96</vt:i4>
      </vt:variant>
      <vt:variant>
        <vt:i4>0</vt:i4>
      </vt:variant>
      <vt:variant>
        <vt:i4>5</vt:i4>
      </vt:variant>
      <vt:variant>
        <vt:lpwstr>http://www.gencourt.state.nh.us/bill_status/billText.aspx?sy=2017&amp;id=264&amp;txtFormat=pdf&amp;v=current</vt:lpwstr>
      </vt:variant>
      <vt:variant>
        <vt:lpwstr/>
      </vt:variant>
      <vt:variant>
        <vt:i4>5505087</vt:i4>
      </vt:variant>
      <vt:variant>
        <vt:i4>93</vt:i4>
      </vt:variant>
      <vt:variant>
        <vt:i4>0</vt:i4>
      </vt:variant>
      <vt:variant>
        <vt:i4>5</vt:i4>
      </vt:variant>
      <vt:variant>
        <vt:lpwstr>http://www.gencourt.state.nh.us/bill_status/billText.aspx?sy=2017&amp;id=141&amp;txtFormat=pdf&amp;v=current</vt:lpwstr>
      </vt:variant>
      <vt:variant>
        <vt:lpwstr/>
      </vt:variant>
      <vt:variant>
        <vt:i4>5374013</vt:i4>
      </vt:variant>
      <vt:variant>
        <vt:i4>90</vt:i4>
      </vt:variant>
      <vt:variant>
        <vt:i4>0</vt:i4>
      </vt:variant>
      <vt:variant>
        <vt:i4>5</vt:i4>
      </vt:variant>
      <vt:variant>
        <vt:lpwstr>http://www.gencourt.state.nh.us/bill_status/billText.aspx?sy=2017&amp;id=462&amp;txtFormat=pdf&amp;v=current</vt:lpwstr>
      </vt:variant>
      <vt:variant>
        <vt:lpwstr/>
      </vt:variant>
      <vt:variant>
        <vt:i4>5570619</vt:i4>
      </vt:variant>
      <vt:variant>
        <vt:i4>87</vt:i4>
      </vt:variant>
      <vt:variant>
        <vt:i4>0</vt:i4>
      </vt:variant>
      <vt:variant>
        <vt:i4>5</vt:i4>
      </vt:variant>
      <vt:variant>
        <vt:lpwstr>http://www.gencourt.state.nh.us/bill_status/billText.aspx?sy=2017&amp;id=100&amp;txtFormat=pdf&amp;v=current</vt:lpwstr>
      </vt:variant>
      <vt:variant>
        <vt:lpwstr/>
      </vt:variant>
      <vt:variant>
        <vt:i4>5308478</vt:i4>
      </vt:variant>
      <vt:variant>
        <vt:i4>84</vt:i4>
      </vt:variant>
      <vt:variant>
        <vt:i4>0</vt:i4>
      </vt:variant>
      <vt:variant>
        <vt:i4>5</vt:i4>
      </vt:variant>
      <vt:variant>
        <vt:lpwstr>http://www.gencourt.state.nh.us/bill_status/billText.aspx?sy=2017&amp;id=653&amp;txtFormat=pdf&amp;v=current</vt:lpwstr>
      </vt:variant>
      <vt:variant>
        <vt:lpwstr/>
      </vt:variant>
      <vt:variant>
        <vt:i4>5898298</vt:i4>
      </vt:variant>
      <vt:variant>
        <vt:i4>81</vt:i4>
      </vt:variant>
      <vt:variant>
        <vt:i4>0</vt:i4>
      </vt:variant>
      <vt:variant>
        <vt:i4>5</vt:i4>
      </vt:variant>
      <vt:variant>
        <vt:lpwstr>http://www.gencourt.state.nh.us/bill_status/billText.aspx?sy=2017&amp;id=618&amp;txtFormat=pdf&amp;v=current</vt:lpwstr>
      </vt:variant>
      <vt:variant>
        <vt:lpwstr/>
      </vt:variant>
      <vt:variant>
        <vt:i4>5636146</vt:i4>
      </vt:variant>
      <vt:variant>
        <vt:i4>78</vt:i4>
      </vt:variant>
      <vt:variant>
        <vt:i4>0</vt:i4>
      </vt:variant>
      <vt:variant>
        <vt:i4>5</vt:i4>
      </vt:variant>
      <vt:variant>
        <vt:lpwstr>http://www.gencourt.state.nh.us/bill_status/billText.aspx?sy=2017&amp;id=597&amp;txtFormat=pdf&amp;v=current</vt:lpwstr>
      </vt:variant>
      <vt:variant>
        <vt:lpwstr/>
      </vt:variant>
      <vt:variant>
        <vt:i4>5374009</vt:i4>
      </vt:variant>
      <vt:variant>
        <vt:i4>75</vt:i4>
      </vt:variant>
      <vt:variant>
        <vt:i4>0</vt:i4>
      </vt:variant>
      <vt:variant>
        <vt:i4>5</vt:i4>
      </vt:variant>
      <vt:variant>
        <vt:lpwstr>http://www.gencourt.state.nh.us/bill_status/billText.aspx?sy=2017&amp;id=422&amp;txtFormat=pdf&amp;v=current</vt:lpwstr>
      </vt:variant>
      <vt:variant>
        <vt:lpwstr/>
      </vt:variant>
      <vt:variant>
        <vt:i4>5636147</vt:i4>
      </vt:variant>
      <vt:variant>
        <vt:i4>72</vt:i4>
      </vt:variant>
      <vt:variant>
        <vt:i4>0</vt:i4>
      </vt:variant>
      <vt:variant>
        <vt:i4>5</vt:i4>
      </vt:variant>
      <vt:variant>
        <vt:lpwstr>http://www.gencourt.state.nh.us/bill_status/billText.aspx?sy=2017&amp;id=280&amp;txtFormat=pdf&amp;v=current</vt:lpwstr>
      </vt:variant>
      <vt:variant>
        <vt:lpwstr/>
      </vt:variant>
      <vt:variant>
        <vt:i4>5570619</vt:i4>
      </vt:variant>
      <vt:variant>
        <vt:i4>69</vt:i4>
      </vt:variant>
      <vt:variant>
        <vt:i4>0</vt:i4>
      </vt:variant>
      <vt:variant>
        <vt:i4>5</vt:i4>
      </vt:variant>
      <vt:variant>
        <vt:lpwstr>http://www.gencourt.state.nh.us/bill_status/billText.aspx?sy=2017&amp;id=203&amp;txtFormat=pdf&amp;v=current</vt:lpwstr>
      </vt:variant>
      <vt:variant>
        <vt:lpwstr/>
      </vt:variant>
      <vt:variant>
        <vt:i4>5701682</vt:i4>
      </vt:variant>
      <vt:variant>
        <vt:i4>66</vt:i4>
      </vt:variant>
      <vt:variant>
        <vt:i4>0</vt:i4>
      </vt:variant>
      <vt:variant>
        <vt:i4>5</vt:i4>
      </vt:variant>
      <vt:variant>
        <vt:lpwstr>http://www.gencourt.state.nh.us/bill_status/billText.aspx?sy=2017&amp;id=192&amp;txtFormat=pdf&amp;v=current</vt:lpwstr>
      </vt:variant>
      <vt:variant>
        <vt:lpwstr/>
      </vt:variant>
      <vt:variant>
        <vt:i4>5701689</vt:i4>
      </vt:variant>
      <vt:variant>
        <vt:i4>63</vt:i4>
      </vt:variant>
      <vt:variant>
        <vt:i4>0</vt:i4>
      </vt:variant>
      <vt:variant>
        <vt:i4>5</vt:i4>
      </vt:variant>
      <vt:variant>
        <vt:lpwstr>http://www.gencourt.state.nh.us/bill_status/billText.aspx?sy=2017&amp;id=526&amp;txtFormat=pdf&amp;v=current</vt:lpwstr>
      </vt:variant>
      <vt:variant>
        <vt:lpwstr/>
      </vt:variant>
      <vt:variant>
        <vt:i4>5374008</vt:i4>
      </vt:variant>
      <vt:variant>
        <vt:i4>60</vt:i4>
      </vt:variant>
      <vt:variant>
        <vt:i4>0</vt:i4>
      </vt:variant>
      <vt:variant>
        <vt:i4>5</vt:i4>
      </vt:variant>
      <vt:variant>
        <vt:lpwstr>http://www.gencourt.state.nh.us/bill_status/billText.aspx?sy=2017&amp;id=234&amp;txtFormat=pdf&amp;v=current</vt:lpwstr>
      </vt:variant>
      <vt:variant>
        <vt:lpwstr/>
      </vt:variant>
      <vt:variant>
        <vt:i4>5308474</vt:i4>
      </vt:variant>
      <vt:variant>
        <vt:i4>57</vt:i4>
      </vt:variant>
      <vt:variant>
        <vt:i4>0</vt:i4>
      </vt:variant>
      <vt:variant>
        <vt:i4>5</vt:i4>
      </vt:variant>
      <vt:variant>
        <vt:lpwstr>http://www.gencourt.state.nh.us/bill_status/billText.aspx?sy=2017&amp;id=217&amp;txtFormat=pdf&amp;v=current</vt:lpwstr>
      </vt:variant>
      <vt:variant>
        <vt:lpwstr/>
      </vt:variant>
      <vt:variant>
        <vt:i4>5439544</vt:i4>
      </vt:variant>
      <vt:variant>
        <vt:i4>54</vt:i4>
      </vt:variant>
      <vt:variant>
        <vt:i4>0</vt:i4>
      </vt:variant>
      <vt:variant>
        <vt:i4>5</vt:i4>
      </vt:variant>
      <vt:variant>
        <vt:lpwstr>http://www.gencourt.state.nh.us/bill_status/billText.aspx?sy=2017&amp;id=730&amp;txtFormat=pdf&amp;v=current</vt:lpwstr>
      </vt:variant>
      <vt:variant>
        <vt:lpwstr/>
      </vt:variant>
      <vt:variant>
        <vt:i4>5570611</vt:i4>
      </vt:variant>
      <vt:variant>
        <vt:i4>51</vt:i4>
      </vt:variant>
      <vt:variant>
        <vt:i4>0</vt:i4>
      </vt:variant>
      <vt:variant>
        <vt:i4>5</vt:i4>
      </vt:variant>
      <vt:variant>
        <vt:lpwstr>http://www.gencourt.state.nh.us/bill_status/billText.aspx?sy=2017&amp;id=382&amp;txtFormat=pdf&amp;v=current</vt:lpwstr>
      </vt:variant>
      <vt:variant>
        <vt:lpwstr/>
      </vt:variant>
      <vt:variant>
        <vt:i4>5636147</vt:i4>
      </vt:variant>
      <vt:variant>
        <vt:i4>48</vt:i4>
      </vt:variant>
      <vt:variant>
        <vt:i4>0</vt:i4>
      </vt:variant>
      <vt:variant>
        <vt:i4>5</vt:i4>
      </vt:variant>
      <vt:variant>
        <vt:lpwstr>http://www.gencourt.state.nh.us/bill_status/billText.aspx?sy=2017&amp;id=381&amp;txtFormat=pdf&amp;v=current</vt:lpwstr>
      </vt:variant>
      <vt:variant>
        <vt:lpwstr/>
      </vt:variant>
      <vt:variant>
        <vt:i4>5242943</vt:i4>
      </vt:variant>
      <vt:variant>
        <vt:i4>45</vt:i4>
      </vt:variant>
      <vt:variant>
        <vt:i4>0</vt:i4>
      </vt:variant>
      <vt:variant>
        <vt:i4>5</vt:i4>
      </vt:variant>
      <vt:variant>
        <vt:lpwstr>http://www.gencourt.state.nh.us/bill_status/billText.aspx?sy=2017&amp;id=743&amp;txtFormat=pdf&amp;v=current</vt:lpwstr>
      </vt:variant>
      <vt:variant>
        <vt:lpwstr/>
      </vt:variant>
      <vt:variant>
        <vt:i4>5505081</vt:i4>
      </vt:variant>
      <vt:variant>
        <vt:i4>42</vt:i4>
      </vt:variant>
      <vt:variant>
        <vt:i4>0</vt:i4>
      </vt:variant>
      <vt:variant>
        <vt:i4>5</vt:i4>
      </vt:variant>
      <vt:variant>
        <vt:lpwstr>http://www.gencourt.state.nh.us/bill_status/billText.aspx?sy=2017&amp;id=626&amp;txtFormat=pdf&amp;v=current</vt:lpwstr>
      </vt:variant>
      <vt:variant>
        <vt:lpwstr/>
      </vt:variant>
      <vt:variant>
        <vt:i4>5439551</vt:i4>
      </vt:variant>
      <vt:variant>
        <vt:i4>39</vt:i4>
      </vt:variant>
      <vt:variant>
        <vt:i4>0</vt:i4>
      </vt:variant>
      <vt:variant>
        <vt:i4>5</vt:i4>
      </vt:variant>
      <vt:variant>
        <vt:lpwstr>http://www.gencourt.state.nh.us/bill_status/billText.aspx?sy=2017&amp;id=542&amp;txtFormat=pdf&amp;v=current</vt:lpwstr>
      </vt:variant>
      <vt:variant>
        <vt:lpwstr/>
      </vt:variant>
      <vt:variant>
        <vt:i4>5636152</vt:i4>
      </vt:variant>
      <vt:variant>
        <vt:i4>36</vt:i4>
      </vt:variant>
      <vt:variant>
        <vt:i4>0</vt:i4>
      </vt:variant>
      <vt:variant>
        <vt:i4>5</vt:i4>
      </vt:variant>
      <vt:variant>
        <vt:lpwstr>http://www.gencourt.state.nh.us/bill_status/billText.aspx?sy=2017&amp;id=537&amp;txtFormat=pdf&amp;v=current</vt:lpwstr>
      </vt:variant>
      <vt:variant>
        <vt:lpwstr/>
      </vt:variant>
      <vt:variant>
        <vt:i4>5767230</vt:i4>
      </vt:variant>
      <vt:variant>
        <vt:i4>33</vt:i4>
      </vt:variant>
      <vt:variant>
        <vt:i4>0</vt:i4>
      </vt:variant>
      <vt:variant>
        <vt:i4>5</vt:i4>
      </vt:variant>
      <vt:variant>
        <vt:lpwstr>http://www.gencourt.state.nh.us/bill_status/billText.aspx?sy=2017&amp;id=458&amp;txtFormat=pdf&amp;v=current</vt:lpwstr>
      </vt:variant>
      <vt:variant>
        <vt:lpwstr/>
      </vt:variant>
      <vt:variant>
        <vt:i4>5242940</vt:i4>
      </vt:variant>
      <vt:variant>
        <vt:i4>30</vt:i4>
      </vt:variant>
      <vt:variant>
        <vt:i4>0</vt:i4>
      </vt:variant>
      <vt:variant>
        <vt:i4>5</vt:i4>
      </vt:variant>
      <vt:variant>
        <vt:lpwstr>http://www.gencourt.state.nh.us/bill_status/billText.aspx?sy=2017&amp;id=571&amp;txtFormat=pdf&amp;v=current</vt:lpwstr>
      </vt:variant>
      <vt:variant>
        <vt:lpwstr/>
      </vt:variant>
      <vt:variant>
        <vt:i4>5374011</vt:i4>
      </vt:variant>
      <vt:variant>
        <vt:i4>27</vt:i4>
      </vt:variant>
      <vt:variant>
        <vt:i4>0</vt:i4>
      </vt:variant>
      <vt:variant>
        <vt:i4>5</vt:i4>
      </vt:variant>
      <vt:variant>
        <vt:lpwstr>http://www.gencourt.state.nh.us/bill_status/billText.aspx?sy=2017&amp;id=402&amp;txtFormat=pdf&amp;v=current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http://www.gencourt.state.nh.us/bill_status/billText.aspx?sy=2017&amp;id=453&amp;txtFormat=pdf&amp;v=current</vt:lpwstr>
      </vt:variant>
      <vt:variant>
        <vt:lpwstr/>
      </vt:variant>
      <vt:variant>
        <vt:i4>5308477</vt:i4>
      </vt:variant>
      <vt:variant>
        <vt:i4>21</vt:i4>
      </vt:variant>
      <vt:variant>
        <vt:i4>0</vt:i4>
      </vt:variant>
      <vt:variant>
        <vt:i4>5</vt:i4>
      </vt:variant>
      <vt:variant>
        <vt:lpwstr>http://www.gencourt.state.nh.us/bill_status/billText.aspx?sy=2017&amp;id=267&amp;txtFormat=pdf&amp;v=current</vt:lpwstr>
      </vt:variant>
      <vt:variant>
        <vt:lpwstr/>
      </vt:variant>
      <vt:variant>
        <vt:i4>5701688</vt:i4>
      </vt:variant>
      <vt:variant>
        <vt:i4>18</vt:i4>
      </vt:variant>
      <vt:variant>
        <vt:i4>0</vt:i4>
      </vt:variant>
      <vt:variant>
        <vt:i4>5</vt:i4>
      </vt:variant>
      <vt:variant>
        <vt:lpwstr>http://www.gencourt.state.nh.us/bill_status/billText.aspx?sy=2017&amp;id=330&amp;txtFormat=pdf&amp;v=current</vt:lpwstr>
      </vt:variant>
      <vt:variant>
        <vt:lpwstr/>
      </vt:variant>
      <vt:variant>
        <vt:i4>5439548</vt:i4>
      </vt:variant>
      <vt:variant>
        <vt:i4>15</vt:i4>
      </vt:variant>
      <vt:variant>
        <vt:i4>0</vt:i4>
      </vt:variant>
      <vt:variant>
        <vt:i4>5</vt:i4>
      </vt:variant>
      <vt:variant>
        <vt:lpwstr>http://www.gencourt.state.nh.us/bill_status/billText.aspx?sy=2017&amp;id=671&amp;txtFormat=pdf&amp;v=current</vt:lpwstr>
      </vt:variant>
      <vt:variant>
        <vt:lpwstr/>
      </vt:variant>
      <vt:variant>
        <vt:i4>5636153</vt:i4>
      </vt:variant>
      <vt:variant>
        <vt:i4>12</vt:i4>
      </vt:variant>
      <vt:variant>
        <vt:i4>0</vt:i4>
      </vt:variant>
      <vt:variant>
        <vt:i4>5</vt:i4>
      </vt:variant>
      <vt:variant>
        <vt:lpwstr>http://www.gencourt.state.nh.us/bill_status/billText.aspx?sy=2017&amp;id=527&amp;txtFormat=pdf&amp;v=current</vt:lpwstr>
      </vt:variant>
      <vt:variant>
        <vt:lpwstr/>
      </vt:variant>
      <vt:variant>
        <vt:i4>5308478</vt:i4>
      </vt:variant>
      <vt:variant>
        <vt:i4>9</vt:i4>
      </vt:variant>
      <vt:variant>
        <vt:i4>0</vt:i4>
      </vt:variant>
      <vt:variant>
        <vt:i4>5</vt:i4>
      </vt:variant>
      <vt:variant>
        <vt:lpwstr>http://www.gencourt.state.nh.us/bill_status/billText.aspx?sy=2017&amp;id=451&amp;txtFormat=pdf&amp;v=current</vt:lpwstr>
      </vt:variant>
      <vt:variant>
        <vt:lpwstr/>
      </vt:variant>
      <vt:variant>
        <vt:i4>5439549</vt:i4>
      </vt:variant>
      <vt:variant>
        <vt:i4>6</vt:i4>
      </vt:variant>
      <vt:variant>
        <vt:i4>0</vt:i4>
      </vt:variant>
      <vt:variant>
        <vt:i4>5</vt:i4>
      </vt:variant>
      <vt:variant>
        <vt:lpwstr>http://www.gencourt.state.nh.us/bill_status/billText.aspx?sy=2017&amp;id=265&amp;txtFormat=pdf&amp;v=current</vt:lpwstr>
      </vt:variant>
      <vt:variant>
        <vt:lpwstr/>
      </vt:variant>
      <vt:variant>
        <vt:i4>7667802</vt:i4>
      </vt:variant>
      <vt:variant>
        <vt:i4>3</vt:i4>
      </vt:variant>
      <vt:variant>
        <vt:i4>0</vt:i4>
      </vt:variant>
      <vt:variant>
        <vt:i4>5</vt:i4>
      </vt:variant>
      <vt:variant>
        <vt:lpwstr>http://www.gencourt.state.nh.us/bill_status/billText.aspx?sy=2017&amp;id=73&amp;txtFormat=pdf&amp;v=current</vt:lpwstr>
      </vt:variant>
      <vt:variant>
        <vt:lpwstr/>
      </vt:variant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http://www.gencourt.state.nh.us/bill_status/billText.aspx?sy=2017&amp;id=1&amp;txtFormat=pdf&amp;v=current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http://www.gencourt.state.nh.us/bill_status/quick_search.html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 0117</dc:title>
  <dc:subject/>
  <dc:creator>Valerie Friborg</dc:creator>
  <cp:keywords/>
  <cp:lastModifiedBy>Towle, Jennifer</cp:lastModifiedBy>
  <cp:revision>2</cp:revision>
  <cp:lastPrinted>2013-04-26T16:11:00Z</cp:lastPrinted>
  <dcterms:created xsi:type="dcterms:W3CDTF">2017-01-25T19:29:00Z</dcterms:created>
  <dcterms:modified xsi:type="dcterms:W3CDTF">2017-01-25T19:29:00Z</dcterms:modified>
</cp:coreProperties>
</file>